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78A13" w14:textId="73CE6645" w:rsidR="00306F17" w:rsidRDefault="00306F17" w:rsidP="00453ADC">
      <w:pPr>
        <w:spacing w:before="48" w:line="219" w:lineRule="exact"/>
        <w:rPr>
          <w:rFonts w:ascii="Calibri" w:hAnsi="Calibri"/>
          <w:b/>
          <w:sz w:val="18"/>
        </w:rPr>
      </w:pPr>
    </w:p>
    <w:tbl>
      <w:tblPr>
        <w:tblStyle w:val="Tabela-Siatka"/>
        <w:tblW w:w="1077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5877"/>
      </w:tblGrid>
      <w:tr w:rsidR="00306F17" w:rsidRPr="00D0567F" w14:paraId="2FD45E61" w14:textId="77777777" w:rsidTr="00306F17">
        <w:tc>
          <w:tcPr>
            <w:tcW w:w="4896" w:type="dxa"/>
          </w:tcPr>
          <w:p w14:paraId="77B93A9B" w14:textId="77777777" w:rsidR="00306F17" w:rsidRDefault="00306F17" w:rsidP="00306F17">
            <w:pPr>
              <w:pStyle w:val="Akapitzlist"/>
              <w:numPr>
                <w:ilvl w:val="1"/>
                <w:numId w:val="7"/>
              </w:numPr>
              <w:spacing w:before="67"/>
              <w:ind w:left="317"/>
              <w:rPr>
                <w:b/>
              </w:rPr>
            </w:pPr>
            <w:r>
              <w:rPr>
                <w:noProof/>
                <w:lang w:val="pl-PL" w:eastAsia="pl-PL"/>
              </w:rPr>
              <mc:AlternateContent>
                <mc:Choice Requires="wps">
                  <w:drawing>
                    <wp:anchor distT="0" distB="0" distL="114300" distR="114300" simplePos="0" relativeHeight="251660288" behindDoc="0" locked="0" layoutInCell="1" allowOverlap="1" wp14:anchorId="180A4ED6" wp14:editId="5E7F2B67">
                      <wp:simplePos x="0" y="0"/>
                      <wp:positionH relativeFrom="page">
                        <wp:posOffset>982980</wp:posOffset>
                      </wp:positionH>
                      <wp:positionV relativeFrom="paragraph">
                        <wp:posOffset>215265</wp:posOffset>
                      </wp:positionV>
                      <wp:extent cx="2061210" cy="25019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7703A" w14:textId="77777777" w:rsidR="00306F17" w:rsidRDefault="00306F17" w:rsidP="00306F1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A4ED6" id="_x0000_t202" coordsize="21600,21600" o:spt="202" path="m,l,21600r21600,l21600,xe">
                      <v:stroke joinstyle="miter"/>
                      <v:path gradientshapeok="t" o:connecttype="rect"/>
                    </v:shapetype>
                    <v:shape id="Text Box 4" o:spid="_x0000_s1026" type="#_x0000_t202" style="position:absolute;left:0;text-align:left;margin-left:77.4pt;margin-top:16.95pt;width:162.3pt;height:19.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" filled="f" stroked="f">
                      <v:textbox inset="0,0,0,0">
                        <w:txbxContent>
                          <w:p w14:paraId="2797703A" w14:textId="77777777" w:rsidR="00306F17" w:rsidRDefault="00306F17" w:rsidP="00306F17">
                            <w:pPr>
                              <w:pStyle w:val="Tekstpodstawowy"/>
                            </w:pPr>
                          </w:p>
                        </w:txbxContent>
                      </v:textbox>
                      <w10:wrap anchorx="page"/>
                    </v:shape>
                  </w:pict>
                </mc:Fallback>
              </mc:AlternateContent>
            </w:r>
            <w:r>
              <w:rPr>
                <w:b/>
              </w:rPr>
              <w:t>PESEL</w:t>
            </w:r>
          </w:p>
          <w:tbl>
            <w:tblPr>
              <w:tblStyle w:val="TableNormal"/>
              <w:tblpPr w:leftFromText="141" w:rightFromText="141" w:vertAnchor="text" w:horzAnchor="margin" w:tblpY="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0"/>
              <w:gridCol w:w="288"/>
              <w:gridCol w:w="290"/>
              <w:gridCol w:w="290"/>
              <w:gridCol w:w="290"/>
              <w:gridCol w:w="290"/>
              <w:gridCol w:w="290"/>
              <w:gridCol w:w="288"/>
              <w:gridCol w:w="291"/>
              <w:gridCol w:w="290"/>
              <w:gridCol w:w="331"/>
            </w:tblGrid>
            <w:tr w:rsidR="00306F17" w14:paraId="27BEC48E" w14:textId="77777777" w:rsidTr="00306F17">
              <w:trPr>
                <w:trHeight w:val="373"/>
              </w:trPr>
              <w:tc>
                <w:tcPr>
                  <w:tcW w:w="290" w:type="dxa"/>
                </w:tcPr>
                <w:p w14:paraId="540C219B" w14:textId="77777777" w:rsidR="00306F17" w:rsidRDefault="00306F17" w:rsidP="00306F17">
                  <w:pPr>
                    <w:pStyle w:val="TableParagraph"/>
                    <w:ind w:left="0"/>
                    <w:rPr>
                      <w:rFonts w:ascii="Times New Roman"/>
                      <w:sz w:val="20"/>
                    </w:rPr>
                  </w:pPr>
                </w:p>
              </w:tc>
              <w:tc>
                <w:tcPr>
                  <w:tcW w:w="288" w:type="dxa"/>
                </w:tcPr>
                <w:p w14:paraId="70720B73" w14:textId="77777777" w:rsidR="00306F17" w:rsidRDefault="00306F17" w:rsidP="00306F17">
                  <w:pPr>
                    <w:pStyle w:val="TableParagraph"/>
                    <w:ind w:left="0"/>
                    <w:rPr>
                      <w:rFonts w:ascii="Times New Roman"/>
                      <w:sz w:val="20"/>
                    </w:rPr>
                  </w:pPr>
                </w:p>
              </w:tc>
              <w:tc>
                <w:tcPr>
                  <w:tcW w:w="290" w:type="dxa"/>
                </w:tcPr>
                <w:p w14:paraId="622E3A4E" w14:textId="77777777" w:rsidR="00306F17" w:rsidRDefault="00306F17" w:rsidP="00306F17">
                  <w:pPr>
                    <w:pStyle w:val="TableParagraph"/>
                    <w:ind w:left="0"/>
                    <w:rPr>
                      <w:rFonts w:ascii="Times New Roman"/>
                      <w:sz w:val="20"/>
                    </w:rPr>
                  </w:pPr>
                </w:p>
              </w:tc>
              <w:tc>
                <w:tcPr>
                  <w:tcW w:w="290" w:type="dxa"/>
                </w:tcPr>
                <w:p w14:paraId="227FA22C" w14:textId="77777777" w:rsidR="00306F17" w:rsidRDefault="00306F17" w:rsidP="00306F17">
                  <w:pPr>
                    <w:pStyle w:val="TableParagraph"/>
                    <w:ind w:left="0"/>
                    <w:rPr>
                      <w:rFonts w:ascii="Times New Roman"/>
                      <w:sz w:val="20"/>
                    </w:rPr>
                  </w:pPr>
                </w:p>
              </w:tc>
              <w:tc>
                <w:tcPr>
                  <w:tcW w:w="290" w:type="dxa"/>
                </w:tcPr>
                <w:p w14:paraId="157D31AD" w14:textId="77777777" w:rsidR="00306F17" w:rsidRDefault="00306F17" w:rsidP="00306F17">
                  <w:pPr>
                    <w:pStyle w:val="TableParagraph"/>
                    <w:ind w:left="0"/>
                    <w:rPr>
                      <w:rFonts w:ascii="Times New Roman"/>
                      <w:sz w:val="20"/>
                    </w:rPr>
                  </w:pPr>
                </w:p>
              </w:tc>
              <w:tc>
                <w:tcPr>
                  <w:tcW w:w="290" w:type="dxa"/>
                </w:tcPr>
                <w:p w14:paraId="7EE77C75" w14:textId="77777777" w:rsidR="00306F17" w:rsidRDefault="00306F17" w:rsidP="00306F17">
                  <w:pPr>
                    <w:pStyle w:val="TableParagraph"/>
                    <w:ind w:left="0"/>
                    <w:rPr>
                      <w:rFonts w:ascii="Times New Roman"/>
                      <w:sz w:val="20"/>
                    </w:rPr>
                  </w:pPr>
                </w:p>
              </w:tc>
              <w:tc>
                <w:tcPr>
                  <w:tcW w:w="290" w:type="dxa"/>
                </w:tcPr>
                <w:p w14:paraId="119E80B4" w14:textId="77777777" w:rsidR="00306F17" w:rsidRDefault="00306F17" w:rsidP="00306F17">
                  <w:pPr>
                    <w:pStyle w:val="TableParagraph"/>
                    <w:ind w:left="0"/>
                    <w:rPr>
                      <w:rFonts w:ascii="Times New Roman"/>
                      <w:sz w:val="20"/>
                    </w:rPr>
                  </w:pPr>
                </w:p>
              </w:tc>
              <w:tc>
                <w:tcPr>
                  <w:tcW w:w="288" w:type="dxa"/>
                </w:tcPr>
                <w:p w14:paraId="08BC37F6" w14:textId="77777777" w:rsidR="00306F17" w:rsidRDefault="00306F17" w:rsidP="00306F17">
                  <w:pPr>
                    <w:pStyle w:val="TableParagraph"/>
                    <w:ind w:left="0"/>
                    <w:rPr>
                      <w:rFonts w:ascii="Times New Roman"/>
                      <w:sz w:val="20"/>
                    </w:rPr>
                  </w:pPr>
                </w:p>
              </w:tc>
              <w:tc>
                <w:tcPr>
                  <w:tcW w:w="291" w:type="dxa"/>
                </w:tcPr>
                <w:p w14:paraId="37BB7F2E" w14:textId="77777777" w:rsidR="00306F17" w:rsidRDefault="00306F17" w:rsidP="00306F17">
                  <w:pPr>
                    <w:pStyle w:val="TableParagraph"/>
                    <w:ind w:left="0"/>
                    <w:rPr>
                      <w:rFonts w:ascii="Times New Roman"/>
                      <w:sz w:val="20"/>
                    </w:rPr>
                  </w:pPr>
                </w:p>
              </w:tc>
              <w:tc>
                <w:tcPr>
                  <w:tcW w:w="290" w:type="dxa"/>
                </w:tcPr>
                <w:p w14:paraId="2F0AE4FF" w14:textId="77777777" w:rsidR="00306F17" w:rsidRDefault="00306F17" w:rsidP="00306F17">
                  <w:pPr>
                    <w:pStyle w:val="TableParagraph"/>
                    <w:ind w:left="0"/>
                    <w:rPr>
                      <w:rFonts w:ascii="Times New Roman"/>
                      <w:sz w:val="20"/>
                    </w:rPr>
                  </w:pPr>
                </w:p>
              </w:tc>
              <w:tc>
                <w:tcPr>
                  <w:tcW w:w="331" w:type="dxa"/>
                </w:tcPr>
                <w:p w14:paraId="4FFFE9F2" w14:textId="77777777" w:rsidR="00306F17" w:rsidRDefault="00306F17" w:rsidP="00306F17">
                  <w:pPr>
                    <w:pStyle w:val="TableParagraph"/>
                    <w:ind w:left="0"/>
                    <w:rPr>
                      <w:rFonts w:ascii="Times New Roman"/>
                      <w:sz w:val="20"/>
                    </w:rPr>
                  </w:pPr>
                </w:p>
              </w:tc>
            </w:tr>
          </w:tbl>
          <w:p w14:paraId="2AB4F113" w14:textId="77777777" w:rsidR="00306F17" w:rsidRDefault="00306F17" w:rsidP="00306F17">
            <w:pPr>
              <w:spacing w:before="48" w:line="219" w:lineRule="exact"/>
              <w:ind w:left="-1059"/>
              <w:rPr>
                <w:rFonts w:ascii="Calibri" w:hAnsi="Calibri"/>
                <w:b/>
                <w:sz w:val="18"/>
              </w:rPr>
            </w:pPr>
          </w:p>
        </w:tc>
        <w:tc>
          <w:tcPr>
            <w:tcW w:w="5877" w:type="dxa"/>
          </w:tcPr>
          <w:p w14:paraId="7F5DBBA3" w14:textId="77777777" w:rsidR="00306F17" w:rsidRDefault="00306F17" w:rsidP="00306F17">
            <w:pPr>
              <w:spacing w:before="48" w:line="219" w:lineRule="exact"/>
              <w:ind w:left="241"/>
              <w:rPr>
                <w:rFonts w:ascii="Calibri" w:hAnsi="Calibri"/>
                <w:b/>
                <w:sz w:val="18"/>
              </w:rPr>
            </w:pPr>
            <w:r>
              <w:rPr>
                <w:rFonts w:ascii="Calibri" w:hAnsi="Calibri"/>
                <w:b/>
                <w:sz w:val="18"/>
              </w:rPr>
              <w:t>POLA JASNE WYPEŁNIA WŁAŚCICIEL NIERUCHOMOŚCI</w:t>
            </w:r>
          </w:p>
          <w:p w14:paraId="49F45214" w14:textId="77777777" w:rsidR="00306F17" w:rsidRPr="00D0567F" w:rsidRDefault="00306F17" w:rsidP="00306F17">
            <w:pPr>
              <w:ind w:left="241" w:right="178"/>
              <w:rPr>
                <w:rFonts w:ascii="Calibri" w:hAnsi="Calibri"/>
                <w:b/>
                <w:sz w:val="18"/>
                <w:lang w:val="pl-PL"/>
              </w:rPr>
            </w:pPr>
            <w:r w:rsidRPr="00D0567F">
              <w:rPr>
                <w:rFonts w:ascii="Calibri" w:hAnsi="Calibri"/>
                <w:b/>
                <w:sz w:val="18"/>
                <w:lang w:val="pl-PL"/>
              </w:rPr>
              <w:t xml:space="preserve">KOMPUTEROWO LUB RĘCZNIE, DUŻYMI DRUKOWANYMI LITERAMI, </w:t>
            </w:r>
            <w:r w:rsidRPr="00D0567F">
              <w:rPr>
                <w:rFonts w:ascii="Calibri" w:hAnsi="Calibri"/>
                <w:b/>
                <w:sz w:val="18"/>
                <w:lang w:val="pl-PL"/>
              </w:rPr>
              <w:br/>
              <w:t>CZARNYM LUB NIEBIESKIM KOLOREM</w:t>
            </w:r>
          </w:p>
          <w:p w14:paraId="7A913613" w14:textId="77777777" w:rsidR="00306F17" w:rsidRPr="00D0567F" w:rsidRDefault="00306F17">
            <w:pPr>
              <w:spacing w:before="48" w:line="219" w:lineRule="exact"/>
              <w:rPr>
                <w:rFonts w:ascii="Calibri" w:hAnsi="Calibri"/>
                <w:b/>
                <w:sz w:val="18"/>
                <w:lang w:val="pl-PL"/>
              </w:rPr>
            </w:pPr>
          </w:p>
        </w:tc>
      </w:tr>
    </w:tbl>
    <w:p w14:paraId="7E2441B1" w14:textId="77777777" w:rsidR="00C259C4" w:rsidRPr="00D0567F" w:rsidRDefault="00C259C4">
      <w:pPr>
        <w:pStyle w:val="Tekstpodstawowy"/>
        <w:rPr>
          <w:rFonts w:ascii="Calibri"/>
          <w:b/>
          <w:sz w:val="17"/>
          <w:lang w:val="pl-PL"/>
        </w:rPr>
      </w:pPr>
    </w:p>
    <w:p w14:paraId="4FF9309D" w14:textId="77777777" w:rsidR="00C259C4" w:rsidRPr="00D0567F" w:rsidRDefault="00251489">
      <w:pPr>
        <w:spacing w:before="44" w:line="341" w:lineRule="exact"/>
        <w:ind w:left="844" w:right="743"/>
        <w:jc w:val="center"/>
        <w:rPr>
          <w:rFonts w:ascii="Calibri" w:hAnsi="Calibri"/>
          <w:b/>
          <w:sz w:val="28"/>
          <w:lang w:val="pl-PL"/>
        </w:rPr>
      </w:pPr>
      <w:r w:rsidRPr="00D0567F">
        <w:rPr>
          <w:rFonts w:ascii="Calibri" w:hAnsi="Calibri"/>
          <w:b/>
          <w:sz w:val="28"/>
          <w:lang w:val="pl-PL"/>
        </w:rPr>
        <w:t>DEKLARACJA O WYSOKOŚCI OPŁATY ZA GOSPODAROWANIE</w:t>
      </w:r>
    </w:p>
    <w:p w14:paraId="25CAE70E" w14:textId="77777777" w:rsidR="00C259C4" w:rsidRPr="00D0567F" w:rsidRDefault="00251489">
      <w:pPr>
        <w:spacing w:line="384" w:lineRule="exact"/>
        <w:ind w:left="907" w:right="743"/>
        <w:jc w:val="center"/>
        <w:rPr>
          <w:rFonts w:ascii="Calibri" w:hAnsi="Calibri"/>
          <w:b/>
          <w:lang w:val="pl-PL"/>
        </w:rPr>
      </w:pPr>
      <w:r w:rsidRPr="00D0567F">
        <w:rPr>
          <w:rFonts w:ascii="Calibri" w:hAnsi="Calibri"/>
          <w:b/>
          <w:sz w:val="28"/>
          <w:lang w:val="pl-PL"/>
        </w:rPr>
        <w:t xml:space="preserve">ODPADAMI KOMUNALNYMI </w:t>
      </w:r>
      <w:r w:rsidRPr="00D0567F">
        <w:rPr>
          <w:rFonts w:ascii="Calibri" w:hAnsi="Calibri"/>
          <w:b/>
          <w:sz w:val="26"/>
          <w:lang w:val="pl-PL"/>
        </w:rPr>
        <w:t xml:space="preserve">-nieruchomości, na których zamieszkują mieszkańcy </w:t>
      </w:r>
      <w:r w:rsidRPr="00D0567F">
        <w:rPr>
          <w:rFonts w:ascii="Calibri" w:hAnsi="Calibri"/>
          <w:b/>
          <w:position w:val="10"/>
          <w:lang w:val="pl-PL"/>
        </w:rPr>
        <w:t>1)</w:t>
      </w:r>
    </w:p>
    <w:p w14:paraId="740ECCC3" w14:textId="77777777" w:rsidR="00C259C4" w:rsidRPr="00D0567F" w:rsidRDefault="009566A5">
      <w:pPr>
        <w:pStyle w:val="Tekstpodstawowy"/>
        <w:spacing w:before="12"/>
        <w:rPr>
          <w:rFonts w:ascii="Calibri"/>
          <w:b/>
          <w:sz w:val="18"/>
          <w:lang w:val="pl-PL"/>
        </w:rPr>
      </w:pPr>
      <w:r>
        <w:rPr>
          <w:noProof/>
          <w:lang w:val="pl-PL" w:eastAsia="pl-PL"/>
        </w:rPr>
        <mc:AlternateContent>
          <mc:Choice Requires="wps">
            <w:drawing>
              <wp:anchor distT="0" distB="0" distL="0" distR="0" simplePos="0" relativeHeight="251658240" behindDoc="1" locked="0" layoutInCell="1" allowOverlap="1" wp14:anchorId="2FBDD43E" wp14:editId="20842106">
                <wp:simplePos x="0" y="0"/>
                <wp:positionH relativeFrom="page">
                  <wp:posOffset>2859405</wp:posOffset>
                </wp:positionH>
                <wp:positionV relativeFrom="paragraph">
                  <wp:posOffset>175260</wp:posOffset>
                </wp:positionV>
                <wp:extent cx="1894840" cy="541020"/>
                <wp:effectExtent l="0" t="0" r="0" b="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5410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52FAAE" w14:textId="77777777" w:rsidR="00C259C4" w:rsidRDefault="00251489">
                            <w:pPr>
                              <w:spacing w:before="2"/>
                              <w:ind w:left="443"/>
                              <w:rPr>
                                <w:rFonts w:ascii="Calibri" w:hAnsi="Calibri"/>
                                <w:b/>
                                <w:sz w:val="24"/>
                              </w:rPr>
                            </w:pPr>
                            <w:r>
                              <w:rPr>
                                <w:rFonts w:ascii="Calibri" w:hAnsi="Calibri"/>
                                <w:b/>
                                <w:sz w:val="24"/>
                              </w:rPr>
                              <w:t xml:space="preserve">2. </w:t>
                            </w:r>
                            <w:proofErr w:type="spellStart"/>
                            <w:r>
                              <w:rPr>
                                <w:rFonts w:ascii="Calibri" w:hAnsi="Calibri"/>
                                <w:b/>
                                <w:sz w:val="24"/>
                              </w:rPr>
                              <w:t>Dzień-Miesiąc-Rok</w:t>
                            </w:r>
                            <w:proofErr w:type="spellEnd"/>
                          </w:p>
                          <w:p w14:paraId="5D67D24E" w14:textId="77777777" w:rsidR="00C259C4" w:rsidRDefault="00251489">
                            <w:pPr>
                              <w:tabs>
                                <w:tab w:val="left" w:pos="1065"/>
                                <w:tab w:val="left" w:pos="1641"/>
                                <w:tab w:val="left" w:pos="2446"/>
                              </w:tabs>
                              <w:spacing w:before="103"/>
                              <w:ind w:left="590"/>
                              <w:rPr>
                                <w:rFonts w:ascii="Calibri"/>
                                <w:b/>
                                <w:sz w:val="32"/>
                              </w:rPr>
                            </w:pPr>
                            <w:r>
                              <w:rPr>
                                <w:rFonts w:ascii="Calibri"/>
                                <w:b/>
                                <w:w w:val="99"/>
                                <w:sz w:val="32"/>
                                <w:u w:val="thick"/>
                              </w:rPr>
                              <w:t xml:space="preserve"> </w:t>
                            </w:r>
                            <w:r>
                              <w:rPr>
                                <w:rFonts w:ascii="Calibri"/>
                                <w:b/>
                                <w:sz w:val="32"/>
                                <w:u w:val="thick"/>
                              </w:rPr>
                              <w:tab/>
                            </w:r>
                            <w:r>
                              <w:rPr>
                                <w:rFonts w:ascii="Calibri"/>
                                <w:b/>
                                <w:sz w:val="32"/>
                              </w:rPr>
                              <w:t>-</w:t>
                            </w:r>
                            <w:r>
                              <w:rPr>
                                <w:rFonts w:ascii="Calibri"/>
                                <w:b/>
                                <w:sz w:val="32"/>
                                <w:u w:val="thick"/>
                              </w:rPr>
                              <w:t xml:space="preserve"> </w:t>
                            </w:r>
                            <w:r>
                              <w:rPr>
                                <w:rFonts w:ascii="Calibri"/>
                                <w:b/>
                                <w:sz w:val="32"/>
                                <w:u w:val="thick"/>
                              </w:rPr>
                              <w:tab/>
                            </w:r>
                            <w:r>
                              <w:rPr>
                                <w:rFonts w:ascii="Calibri"/>
                                <w:b/>
                                <w:spacing w:val="3"/>
                                <w:sz w:val="32"/>
                              </w:rPr>
                              <w:t>-</w:t>
                            </w:r>
                            <w:r>
                              <w:rPr>
                                <w:rFonts w:ascii="Calibri"/>
                                <w:b/>
                                <w:sz w:val="32"/>
                                <w:u w:val="thick"/>
                              </w:rPr>
                              <w:t xml:space="preserve"> </w:t>
                            </w:r>
                            <w:r>
                              <w:rPr>
                                <w:rFonts w:ascii="Calibri"/>
                                <w:b/>
                                <w:sz w:val="32"/>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DD43E" id="Text Box 3" o:spid="_x0000_s1027" type="#_x0000_t202" style="position:absolute;margin-left:225.15pt;margin-top:13.8pt;width:149.2pt;height:42.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" filled="f" strokeweight=".48pt">
                <v:textbox inset="0,0,0,0">
                  <w:txbxContent>
                    <w:p w14:paraId="6F52FAAE" w14:textId="77777777" w:rsidR="00C259C4" w:rsidRDefault="00251489">
                      <w:pPr>
                        <w:spacing w:before="2"/>
                        <w:ind w:left="443"/>
                        <w:rPr>
                          <w:rFonts w:ascii="Calibri" w:hAnsi="Calibri"/>
                          <w:b/>
                          <w:sz w:val="24"/>
                        </w:rPr>
                      </w:pPr>
                      <w:r>
                        <w:rPr>
                          <w:rFonts w:ascii="Calibri" w:hAnsi="Calibri"/>
                          <w:b/>
                          <w:sz w:val="24"/>
                        </w:rPr>
                        <w:t xml:space="preserve">2. </w:t>
                      </w:r>
                      <w:proofErr w:type="spellStart"/>
                      <w:r>
                        <w:rPr>
                          <w:rFonts w:ascii="Calibri" w:hAnsi="Calibri"/>
                          <w:b/>
                          <w:sz w:val="24"/>
                        </w:rPr>
                        <w:t>Dzień-Miesiąc-Rok</w:t>
                      </w:r>
                      <w:proofErr w:type="spellEnd"/>
                    </w:p>
                    <w:p w14:paraId="5D67D24E" w14:textId="77777777" w:rsidR="00C259C4" w:rsidRDefault="00251489">
                      <w:pPr>
                        <w:tabs>
                          <w:tab w:val="left" w:pos="1065"/>
                          <w:tab w:val="left" w:pos="1641"/>
                          <w:tab w:val="left" w:pos="2446"/>
                        </w:tabs>
                        <w:spacing w:before="103"/>
                        <w:ind w:left="590"/>
                        <w:rPr>
                          <w:rFonts w:ascii="Calibri"/>
                          <w:b/>
                          <w:sz w:val="32"/>
                        </w:rPr>
                      </w:pPr>
                      <w:r>
                        <w:rPr>
                          <w:rFonts w:ascii="Calibri"/>
                          <w:b/>
                          <w:w w:val="99"/>
                          <w:sz w:val="32"/>
                          <w:u w:val="thick"/>
                        </w:rPr>
                        <w:t xml:space="preserve"> </w:t>
                      </w:r>
                      <w:r>
                        <w:rPr>
                          <w:rFonts w:ascii="Calibri"/>
                          <w:b/>
                          <w:sz w:val="32"/>
                          <w:u w:val="thick"/>
                        </w:rPr>
                        <w:tab/>
                      </w:r>
                      <w:r>
                        <w:rPr>
                          <w:rFonts w:ascii="Calibri"/>
                          <w:b/>
                          <w:sz w:val="32"/>
                        </w:rPr>
                        <w:t>-</w:t>
                      </w:r>
                      <w:r>
                        <w:rPr>
                          <w:rFonts w:ascii="Calibri"/>
                          <w:b/>
                          <w:sz w:val="32"/>
                          <w:u w:val="thick"/>
                        </w:rPr>
                        <w:t xml:space="preserve"> </w:t>
                      </w:r>
                      <w:r>
                        <w:rPr>
                          <w:rFonts w:ascii="Calibri"/>
                          <w:b/>
                          <w:sz w:val="32"/>
                          <w:u w:val="thick"/>
                        </w:rPr>
                        <w:tab/>
                      </w:r>
                      <w:r>
                        <w:rPr>
                          <w:rFonts w:ascii="Calibri"/>
                          <w:b/>
                          <w:spacing w:val="3"/>
                          <w:sz w:val="32"/>
                        </w:rPr>
                        <w:t>-</w:t>
                      </w:r>
                      <w:r>
                        <w:rPr>
                          <w:rFonts w:ascii="Calibri"/>
                          <w:b/>
                          <w:sz w:val="32"/>
                          <w:u w:val="thick"/>
                        </w:rPr>
                        <w:t xml:space="preserve"> </w:t>
                      </w:r>
                      <w:r>
                        <w:rPr>
                          <w:rFonts w:ascii="Calibri"/>
                          <w:b/>
                          <w:sz w:val="32"/>
                          <w:u w:val="thick"/>
                        </w:rPr>
                        <w:tab/>
                      </w:r>
                    </w:p>
                  </w:txbxContent>
                </v:textbox>
                <w10:wrap type="topAndBottom" anchorx="page"/>
              </v:shape>
            </w:pict>
          </mc:Fallback>
        </mc:AlternateContent>
      </w:r>
    </w:p>
    <w:p w14:paraId="76D25C62" w14:textId="77777777" w:rsidR="00C259C4" w:rsidRPr="00D0567F" w:rsidRDefault="00C259C4">
      <w:pPr>
        <w:pStyle w:val="Tekstpodstawowy"/>
        <w:spacing w:before="5" w:after="1"/>
        <w:rPr>
          <w:rFonts w:ascii="Calibri"/>
          <w:b/>
          <w:sz w:val="28"/>
          <w:lang w:val="pl-PL"/>
        </w:rPr>
      </w:pPr>
    </w:p>
    <w:tbl>
      <w:tblPr>
        <w:tblStyle w:val="TableNormal"/>
        <w:tblW w:w="107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8"/>
        <w:gridCol w:w="1579"/>
        <w:gridCol w:w="961"/>
        <w:gridCol w:w="619"/>
        <w:gridCol w:w="223"/>
        <w:gridCol w:w="271"/>
        <w:gridCol w:w="372"/>
        <w:gridCol w:w="1057"/>
        <w:gridCol w:w="731"/>
        <w:gridCol w:w="1690"/>
        <w:gridCol w:w="126"/>
      </w:tblGrid>
      <w:tr w:rsidR="00C259C4" w14:paraId="6C4B35CD" w14:textId="77777777" w:rsidTr="005E6AD8">
        <w:trPr>
          <w:trHeight w:val="701"/>
        </w:trPr>
        <w:tc>
          <w:tcPr>
            <w:tcW w:w="10757" w:type="dxa"/>
            <w:gridSpan w:val="11"/>
            <w:shd w:val="clear" w:color="auto" w:fill="D9D9D9"/>
          </w:tcPr>
          <w:p w14:paraId="7F2F0C11" w14:textId="77777777" w:rsidR="00C259C4" w:rsidRPr="00D0567F" w:rsidRDefault="00251489">
            <w:pPr>
              <w:pStyle w:val="TableParagraph"/>
              <w:spacing w:before="49"/>
              <w:rPr>
                <w:sz w:val="16"/>
                <w:lang w:val="pl-PL"/>
              </w:rPr>
            </w:pPr>
            <w:r w:rsidRPr="00D0567F">
              <w:rPr>
                <w:b/>
                <w:sz w:val="16"/>
                <w:lang w:val="pl-PL"/>
              </w:rPr>
              <w:t xml:space="preserve">Podstawa prawna: </w:t>
            </w:r>
            <w:r w:rsidRPr="00D0567F">
              <w:rPr>
                <w:sz w:val="16"/>
                <w:lang w:val="pl-PL"/>
              </w:rPr>
              <w:t>Ustawa z dnia 3 września 1996 r. o utrzymaniu czystości i porządku w gminach /Dz. U. z 20</w:t>
            </w:r>
            <w:r w:rsidR="00D1028D" w:rsidRPr="00D0567F">
              <w:rPr>
                <w:sz w:val="16"/>
                <w:lang w:val="pl-PL"/>
              </w:rPr>
              <w:t>22</w:t>
            </w:r>
            <w:r w:rsidRPr="00D0567F">
              <w:rPr>
                <w:sz w:val="16"/>
                <w:lang w:val="pl-PL"/>
              </w:rPr>
              <w:t xml:space="preserve"> r.,poz. </w:t>
            </w:r>
            <w:r w:rsidR="00D1028D" w:rsidRPr="00D0567F">
              <w:rPr>
                <w:sz w:val="16"/>
                <w:lang w:val="pl-PL"/>
              </w:rPr>
              <w:t>1297</w:t>
            </w:r>
            <w:r w:rsidRPr="00D0567F">
              <w:rPr>
                <w:sz w:val="16"/>
                <w:lang w:val="pl-PL"/>
              </w:rPr>
              <w:t>/</w:t>
            </w:r>
          </w:p>
          <w:p w14:paraId="4AEEDABE" w14:textId="77777777" w:rsidR="00C259C4" w:rsidRPr="00D0567F" w:rsidRDefault="00251489">
            <w:pPr>
              <w:pStyle w:val="TableParagraph"/>
              <w:tabs>
                <w:tab w:val="left" w:pos="1492"/>
              </w:tabs>
              <w:spacing w:before="54"/>
              <w:ind w:left="143"/>
              <w:rPr>
                <w:sz w:val="16"/>
                <w:lang w:val="pl-PL"/>
              </w:rPr>
            </w:pPr>
            <w:r w:rsidRPr="00D0567F">
              <w:rPr>
                <w:b/>
                <w:sz w:val="16"/>
                <w:lang w:val="pl-PL"/>
              </w:rPr>
              <w:t>Składający:</w:t>
            </w:r>
            <w:r w:rsidRPr="00D0567F">
              <w:rPr>
                <w:b/>
                <w:sz w:val="16"/>
                <w:lang w:val="pl-PL"/>
              </w:rPr>
              <w:tab/>
            </w:r>
            <w:r w:rsidRPr="00D0567F">
              <w:rPr>
                <w:sz w:val="16"/>
                <w:lang w:val="pl-PL"/>
              </w:rPr>
              <w:t>Formularz przeznaczony dla właścicieli nieruchomości zamieszkałych położonych na terenie Gminy</w:t>
            </w:r>
            <w:r w:rsidRPr="00D0567F">
              <w:rPr>
                <w:spacing w:val="-24"/>
                <w:sz w:val="16"/>
                <w:lang w:val="pl-PL"/>
              </w:rPr>
              <w:t xml:space="preserve"> </w:t>
            </w:r>
            <w:r w:rsidR="00834E0A" w:rsidRPr="00D0567F">
              <w:rPr>
                <w:spacing w:val="-24"/>
                <w:sz w:val="16"/>
                <w:lang w:val="pl-PL"/>
              </w:rPr>
              <w:t xml:space="preserve"> </w:t>
            </w:r>
            <w:r w:rsidR="001A25D6" w:rsidRPr="00D0567F">
              <w:rPr>
                <w:sz w:val="16"/>
                <w:lang w:val="pl-PL"/>
              </w:rPr>
              <w:t>Solina</w:t>
            </w:r>
          </w:p>
          <w:p w14:paraId="484A7A86" w14:textId="77777777" w:rsidR="00C259C4" w:rsidRDefault="00251489">
            <w:pPr>
              <w:pStyle w:val="TableParagraph"/>
              <w:spacing w:before="4" w:line="178" w:lineRule="exact"/>
              <w:ind w:left="143"/>
              <w:rPr>
                <w:sz w:val="16"/>
              </w:rPr>
            </w:pPr>
            <w:r w:rsidRPr="00D0567F">
              <w:rPr>
                <w:b/>
                <w:sz w:val="16"/>
                <w:lang w:val="pl-PL"/>
              </w:rPr>
              <w:t xml:space="preserve">Miejsce składania: </w:t>
            </w:r>
            <w:r w:rsidRPr="00D0567F">
              <w:rPr>
                <w:sz w:val="16"/>
                <w:lang w:val="pl-PL"/>
              </w:rPr>
              <w:t xml:space="preserve">Urząd Gminy </w:t>
            </w:r>
            <w:r w:rsidR="001A25D6" w:rsidRPr="00D0567F">
              <w:rPr>
                <w:sz w:val="16"/>
                <w:lang w:val="pl-PL"/>
              </w:rPr>
              <w:t>Solin</w:t>
            </w:r>
            <w:r w:rsidR="00834E0A" w:rsidRPr="00D0567F">
              <w:rPr>
                <w:sz w:val="16"/>
                <w:lang w:val="pl-PL"/>
              </w:rPr>
              <w:t>a u</w:t>
            </w:r>
            <w:r w:rsidR="001A25D6" w:rsidRPr="00D0567F">
              <w:rPr>
                <w:sz w:val="16"/>
                <w:lang w:val="pl-PL"/>
              </w:rPr>
              <w:t xml:space="preserve">l. </w:t>
            </w:r>
            <w:proofErr w:type="spellStart"/>
            <w:r w:rsidR="001A25D6">
              <w:rPr>
                <w:sz w:val="16"/>
              </w:rPr>
              <w:t>Wiejska</w:t>
            </w:r>
            <w:proofErr w:type="spellEnd"/>
            <w:r w:rsidR="001A25D6">
              <w:rPr>
                <w:sz w:val="16"/>
              </w:rPr>
              <w:t xml:space="preserve"> </w:t>
            </w:r>
            <w:r w:rsidR="004D2E65">
              <w:rPr>
                <w:sz w:val="16"/>
              </w:rPr>
              <w:t xml:space="preserve">2, 38-610 </w:t>
            </w:r>
            <w:proofErr w:type="spellStart"/>
            <w:r w:rsidR="004D2E65">
              <w:rPr>
                <w:sz w:val="16"/>
              </w:rPr>
              <w:t>Polańczyk</w:t>
            </w:r>
            <w:proofErr w:type="spellEnd"/>
          </w:p>
        </w:tc>
      </w:tr>
      <w:tr w:rsidR="00C259C4" w:rsidRPr="00D0567F" w14:paraId="0E724003" w14:textId="77777777" w:rsidTr="005E6AD8">
        <w:trPr>
          <w:trHeight w:val="282"/>
        </w:trPr>
        <w:tc>
          <w:tcPr>
            <w:tcW w:w="10757" w:type="dxa"/>
            <w:gridSpan w:val="11"/>
            <w:shd w:val="clear" w:color="auto" w:fill="D9D9D9"/>
          </w:tcPr>
          <w:p w14:paraId="1C5BF27C" w14:textId="77777777" w:rsidR="00C259C4" w:rsidRPr="00D0567F" w:rsidRDefault="00251489">
            <w:pPr>
              <w:pStyle w:val="TableParagraph"/>
              <w:spacing w:line="260" w:lineRule="exact"/>
              <w:ind w:left="249"/>
              <w:rPr>
                <w:rFonts w:ascii="Cambria" w:hAnsi="Cambria"/>
                <w:b/>
                <w:sz w:val="24"/>
                <w:lang w:val="pl-PL"/>
              </w:rPr>
            </w:pPr>
            <w:r w:rsidRPr="00D0567F">
              <w:rPr>
                <w:rFonts w:ascii="Cambria" w:hAnsi="Cambria"/>
                <w:b/>
                <w:sz w:val="24"/>
                <w:lang w:val="pl-PL"/>
              </w:rPr>
              <w:t>A. ORGAN WŁAŚCIWY DO ZŁOŻENIA DEKLARACJI</w:t>
            </w:r>
          </w:p>
        </w:tc>
      </w:tr>
      <w:tr w:rsidR="00C259C4" w:rsidRPr="00D0567F" w14:paraId="13FB4CB8" w14:textId="77777777" w:rsidTr="005E6AD8">
        <w:trPr>
          <w:trHeight w:val="648"/>
        </w:trPr>
        <w:tc>
          <w:tcPr>
            <w:tcW w:w="10757" w:type="dxa"/>
            <w:gridSpan w:val="11"/>
          </w:tcPr>
          <w:p w14:paraId="500E7912" w14:textId="77777777" w:rsidR="00C259C4" w:rsidRPr="00D0567F" w:rsidRDefault="001A25D6">
            <w:pPr>
              <w:pStyle w:val="TableParagraph"/>
              <w:spacing w:before="64" w:line="257" w:lineRule="exact"/>
              <w:ind w:left="816"/>
              <w:rPr>
                <w:rFonts w:ascii="Cambria" w:hAnsi="Cambria"/>
                <w:lang w:val="pl-PL"/>
              </w:rPr>
            </w:pPr>
            <w:r w:rsidRPr="00D0567F">
              <w:rPr>
                <w:rFonts w:ascii="Cambria" w:hAnsi="Cambria"/>
                <w:lang w:val="pl-PL"/>
              </w:rPr>
              <w:t>WÓJT GMINY SOLINA</w:t>
            </w:r>
          </w:p>
          <w:p w14:paraId="56479A67" w14:textId="77777777" w:rsidR="00C259C4" w:rsidRPr="00D0567F" w:rsidRDefault="001A25D6">
            <w:pPr>
              <w:pStyle w:val="TableParagraph"/>
              <w:spacing w:line="257" w:lineRule="exact"/>
              <w:ind w:left="816"/>
              <w:rPr>
                <w:rFonts w:ascii="Cambria" w:hAnsi="Cambria"/>
                <w:lang w:val="pl-PL"/>
              </w:rPr>
            </w:pPr>
            <w:r w:rsidRPr="00D0567F">
              <w:rPr>
                <w:rFonts w:ascii="Cambria" w:hAnsi="Cambria"/>
                <w:lang w:val="pl-PL"/>
              </w:rPr>
              <w:t>UL. WIEJSKA 2, 38-610 POLAŃCZYK</w:t>
            </w:r>
          </w:p>
        </w:tc>
      </w:tr>
      <w:tr w:rsidR="00C259C4" w:rsidRPr="00D0567F" w14:paraId="703BF322" w14:textId="77777777" w:rsidTr="005E6AD8">
        <w:trPr>
          <w:trHeight w:val="488"/>
        </w:trPr>
        <w:tc>
          <w:tcPr>
            <w:tcW w:w="10757" w:type="dxa"/>
            <w:gridSpan w:val="11"/>
            <w:shd w:val="clear" w:color="auto" w:fill="D9D9D9"/>
          </w:tcPr>
          <w:p w14:paraId="2ABAE684" w14:textId="77777777" w:rsidR="00C259C4" w:rsidRPr="00D0567F" w:rsidRDefault="00251489">
            <w:pPr>
              <w:pStyle w:val="TableParagraph"/>
              <w:spacing w:line="252" w:lineRule="exact"/>
              <w:ind w:left="249"/>
              <w:rPr>
                <w:rFonts w:ascii="Cambria" w:hAnsi="Cambria"/>
                <w:b/>
                <w:sz w:val="24"/>
                <w:lang w:val="pl-PL"/>
              </w:rPr>
            </w:pPr>
            <w:r w:rsidRPr="00D0567F">
              <w:rPr>
                <w:rFonts w:ascii="Cambria" w:hAnsi="Cambria"/>
                <w:b/>
                <w:sz w:val="24"/>
                <w:lang w:val="pl-PL"/>
              </w:rPr>
              <w:t>B. OBOWIĄZEK ZŁOŻENIA DEKLARACJI</w:t>
            </w:r>
          </w:p>
          <w:p w14:paraId="5F2A2E38" w14:textId="77777777" w:rsidR="00C259C4" w:rsidRPr="00D0567F" w:rsidRDefault="00251489">
            <w:pPr>
              <w:pStyle w:val="TableParagraph"/>
              <w:spacing w:line="213" w:lineRule="exact"/>
              <w:rPr>
                <w:rFonts w:ascii="Cambria" w:hAnsi="Cambria"/>
                <w:i/>
                <w:sz w:val="20"/>
                <w:lang w:val="pl-PL"/>
              </w:rPr>
            </w:pPr>
            <w:r w:rsidRPr="00D0567F">
              <w:rPr>
                <w:rFonts w:ascii="Cambria" w:hAnsi="Cambria"/>
                <w:b/>
                <w:sz w:val="20"/>
                <w:lang w:val="pl-PL"/>
              </w:rPr>
              <w:t xml:space="preserve">Okoliczności powodujące obowiązek złożenia deklaracji - </w:t>
            </w:r>
            <w:r w:rsidRPr="00D0567F">
              <w:rPr>
                <w:rFonts w:ascii="Cambria" w:hAnsi="Cambria"/>
                <w:i/>
                <w:sz w:val="20"/>
                <w:lang w:val="pl-PL"/>
              </w:rPr>
              <w:t>zaznaczyć poprzez postawienie znaku „X”</w:t>
            </w:r>
          </w:p>
        </w:tc>
      </w:tr>
      <w:tr w:rsidR="00C259C4" w:rsidRPr="00D0567F" w14:paraId="4A652E4E" w14:textId="77777777" w:rsidTr="005E6AD8">
        <w:trPr>
          <w:trHeight w:val="369"/>
        </w:trPr>
        <w:tc>
          <w:tcPr>
            <w:tcW w:w="10757" w:type="dxa"/>
            <w:gridSpan w:val="11"/>
          </w:tcPr>
          <w:p w14:paraId="593DDDE6" w14:textId="77777777" w:rsidR="00C259C4" w:rsidRPr="00D0567F" w:rsidRDefault="00251489">
            <w:pPr>
              <w:pStyle w:val="TableParagraph"/>
              <w:tabs>
                <w:tab w:val="left" w:pos="5083"/>
              </w:tabs>
              <w:spacing w:line="347" w:lineRule="exact"/>
              <w:ind w:left="816"/>
              <w:rPr>
                <w:rFonts w:ascii="Cambria" w:hAnsi="Cambria"/>
                <w:sz w:val="26"/>
                <w:lang w:val="pl-PL"/>
              </w:rPr>
            </w:pPr>
            <w:r w:rsidRPr="00D0567F">
              <w:rPr>
                <w:rFonts w:ascii="Arial" w:hAnsi="Arial"/>
                <w:b/>
                <w:sz w:val="32"/>
                <w:lang w:val="pl-PL"/>
              </w:rPr>
              <w:t xml:space="preserve">□ </w:t>
            </w:r>
            <w:r w:rsidRPr="00D0567F">
              <w:rPr>
                <w:rFonts w:ascii="Arial" w:hAnsi="Arial"/>
                <w:b/>
                <w:spacing w:val="13"/>
                <w:sz w:val="32"/>
                <w:lang w:val="pl-PL"/>
              </w:rPr>
              <w:t xml:space="preserve"> </w:t>
            </w:r>
            <w:r w:rsidRPr="00D0567F">
              <w:rPr>
                <w:rFonts w:ascii="Cambria" w:hAnsi="Cambria"/>
                <w:sz w:val="26"/>
                <w:lang w:val="pl-PL"/>
              </w:rPr>
              <w:t>PIERWSZA</w:t>
            </w:r>
            <w:r w:rsidRPr="00D0567F">
              <w:rPr>
                <w:rFonts w:ascii="Cambria" w:hAnsi="Cambria"/>
                <w:spacing w:val="-3"/>
                <w:sz w:val="26"/>
                <w:lang w:val="pl-PL"/>
              </w:rPr>
              <w:t xml:space="preserve"> </w:t>
            </w:r>
            <w:r w:rsidRPr="00D0567F">
              <w:rPr>
                <w:rFonts w:ascii="Cambria" w:hAnsi="Cambria"/>
                <w:sz w:val="26"/>
                <w:lang w:val="pl-PL"/>
              </w:rPr>
              <w:t>DEKLARACJA</w:t>
            </w:r>
            <w:r w:rsidRPr="00D0567F">
              <w:rPr>
                <w:rFonts w:ascii="Cambria" w:hAnsi="Cambria"/>
                <w:sz w:val="26"/>
                <w:lang w:val="pl-PL"/>
              </w:rPr>
              <w:tab/>
            </w:r>
            <w:r w:rsidRPr="00D0567F">
              <w:rPr>
                <w:rFonts w:ascii="Arial" w:hAnsi="Arial"/>
                <w:b/>
                <w:sz w:val="32"/>
                <w:lang w:val="pl-PL"/>
              </w:rPr>
              <w:t xml:space="preserve">□ </w:t>
            </w:r>
            <w:r w:rsidRPr="00D0567F">
              <w:rPr>
                <w:rFonts w:ascii="Cambria" w:hAnsi="Cambria"/>
                <w:sz w:val="26"/>
                <w:lang w:val="pl-PL"/>
              </w:rPr>
              <w:t>ZMIANA</w:t>
            </w:r>
            <w:r w:rsidRPr="00D0567F">
              <w:rPr>
                <w:rFonts w:ascii="Cambria" w:hAnsi="Cambria"/>
                <w:spacing w:val="18"/>
                <w:sz w:val="26"/>
                <w:lang w:val="pl-PL"/>
              </w:rPr>
              <w:t xml:space="preserve"> </w:t>
            </w:r>
            <w:r w:rsidRPr="00D0567F">
              <w:rPr>
                <w:rFonts w:ascii="Cambria" w:hAnsi="Cambria"/>
                <w:sz w:val="26"/>
                <w:lang w:val="pl-PL"/>
              </w:rPr>
              <w:t>DANYCH</w:t>
            </w:r>
          </w:p>
          <w:p w14:paraId="0C877E7F" w14:textId="54371433" w:rsidR="00B673D4" w:rsidRPr="007512CB" w:rsidRDefault="00B673D4" w:rsidP="00B673D4">
            <w:pPr>
              <w:widowControl/>
              <w:adjustRightInd w:val="0"/>
              <w:rPr>
                <w:rFonts w:asciiTheme="majorHAnsi" w:eastAsiaTheme="minorHAnsi" w:hAnsiTheme="majorHAnsi"/>
                <w:sz w:val="24"/>
                <w:szCs w:val="24"/>
                <w:lang w:val="pl-PL" w:eastAsia="pl-PL"/>
              </w:rPr>
            </w:pPr>
            <w:r w:rsidRPr="00D0567F">
              <w:rPr>
                <w:rFonts w:ascii="Arial" w:hAnsi="Arial"/>
                <w:b/>
                <w:sz w:val="32"/>
                <w:lang w:val="pl-PL"/>
              </w:rPr>
              <w:t xml:space="preserve">         □</w:t>
            </w:r>
            <w:r>
              <w:rPr>
                <w:rFonts w:eastAsiaTheme="minorHAnsi"/>
                <w:sz w:val="20"/>
                <w:szCs w:val="20"/>
                <w:lang w:val="pl-PL" w:eastAsia="pl-PL"/>
              </w:rPr>
              <w:t xml:space="preserve"> </w:t>
            </w:r>
            <w:r w:rsidR="007512CB">
              <w:rPr>
                <w:rFonts w:eastAsiaTheme="minorHAnsi"/>
                <w:sz w:val="20"/>
                <w:szCs w:val="20"/>
                <w:lang w:val="pl-PL" w:eastAsia="pl-PL"/>
              </w:rPr>
              <w:t xml:space="preserve">   </w:t>
            </w:r>
            <w:r w:rsidRPr="007512CB">
              <w:rPr>
                <w:rFonts w:asciiTheme="majorHAnsi" w:eastAsiaTheme="minorHAnsi" w:hAnsiTheme="majorHAnsi"/>
                <w:sz w:val="24"/>
                <w:szCs w:val="24"/>
                <w:lang w:val="pl-PL" w:eastAsia="pl-PL"/>
              </w:rPr>
              <w:t xml:space="preserve">WYGAŚNIĘCIE OBOWIĄZKU UISZCZENIA OPŁATY (SKŁADANA W PRZYPADKU ZBYCIA  </w:t>
            </w:r>
          </w:p>
          <w:p w14:paraId="46EB428E" w14:textId="70A93000" w:rsidR="00B673D4" w:rsidRPr="00D0567F" w:rsidRDefault="00B673D4" w:rsidP="00B673D4">
            <w:pPr>
              <w:widowControl/>
              <w:adjustRightInd w:val="0"/>
              <w:rPr>
                <w:rFonts w:ascii="Cambria" w:hAnsi="Cambria"/>
                <w:sz w:val="26"/>
                <w:lang w:val="pl-PL"/>
              </w:rPr>
            </w:pPr>
            <w:r w:rsidRPr="007512CB">
              <w:rPr>
                <w:rFonts w:asciiTheme="majorHAnsi" w:eastAsiaTheme="minorHAnsi" w:hAnsiTheme="majorHAnsi"/>
                <w:sz w:val="24"/>
                <w:szCs w:val="24"/>
                <w:lang w:val="pl-PL" w:eastAsia="pl-PL"/>
              </w:rPr>
              <w:t xml:space="preserve">                  </w:t>
            </w:r>
            <w:r w:rsidR="007512CB">
              <w:rPr>
                <w:rFonts w:asciiTheme="majorHAnsi" w:eastAsiaTheme="minorHAnsi" w:hAnsiTheme="majorHAnsi"/>
                <w:sz w:val="24"/>
                <w:szCs w:val="24"/>
                <w:lang w:val="pl-PL" w:eastAsia="pl-PL"/>
              </w:rPr>
              <w:t xml:space="preserve">    </w:t>
            </w:r>
            <w:r w:rsidRPr="007512CB">
              <w:rPr>
                <w:rFonts w:asciiTheme="majorHAnsi" w:eastAsiaTheme="minorHAnsi" w:hAnsiTheme="majorHAnsi"/>
                <w:sz w:val="24"/>
                <w:szCs w:val="24"/>
                <w:lang w:val="pl-PL" w:eastAsia="pl-PL"/>
              </w:rPr>
              <w:t>NIERUCHOMOŚCI LUB INNEJ ZMIANY WŁAŚCICIELA)</w:t>
            </w:r>
          </w:p>
        </w:tc>
      </w:tr>
      <w:tr w:rsidR="00C259C4" w14:paraId="36A608B6" w14:textId="77777777" w:rsidTr="005E6AD8">
        <w:trPr>
          <w:trHeight w:val="1681"/>
        </w:trPr>
        <w:tc>
          <w:tcPr>
            <w:tcW w:w="10757" w:type="dxa"/>
            <w:gridSpan w:val="11"/>
          </w:tcPr>
          <w:p w14:paraId="26AE55AE" w14:textId="77777777" w:rsidR="00C259C4" w:rsidRPr="00D0567F" w:rsidRDefault="00251489" w:rsidP="007512CB">
            <w:pPr>
              <w:pStyle w:val="TableParagraph"/>
              <w:spacing w:before="2" w:line="276" w:lineRule="auto"/>
              <w:rPr>
                <w:rFonts w:ascii="Cambria" w:hAnsi="Cambria"/>
                <w:b/>
                <w:lang w:val="pl-PL"/>
              </w:rPr>
            </w:pPr>
            <w:r w:rsidRPr="00D0567F">
              <w:rPr>
                <w:rFonts w:ascii="Cambria" w:hAnsi="Cambria"/>
                <w:b/>
                <w:lang w:val="pl-PL"/>
              </w:rPr>
              <w:t>W razie zmiany danych podać datę powstania zmiany oraz jej uzasadnienie.</w:t>
            </w:r>
          </w:p>
          <w:p w14:paraId="0919CAE8" w14:textId="77777777" w:rsidR="00C259C4" w:rsidRPr="00D0567F" w:rsidRDefault="00251489" w:rsidP="007512CB">
            <w:pPr>
              <w:pStyle w:val="TableParagraph"/>
              <w:numPr>
                <w:ilvl w:val="0"/>
                <w:numId w:val="6"/>
              </w:numPr>
              <w:tabs>
                <w:tab w:val="left" w:pos="411"/>
              </w:tabs>
              <w:spacing w:line="276" w:lineRule="auto"/>
              <w:ind w:hanging="304"/>
              <w:rPr>
                <w:rFonts w:ascii="Cambria" w:hAnsi="Cambria"/>
                <w:sz w:val="24"/>
                <w:lang w:val="pl-PL"/>
              </w:rPr>
            </w:pPr>
            <w:r w:rsidRPr="00D0567F">
              <w:rPr>
                <w:rFonts w:ascii="Cambria" w:hAnsi="Cambria"/>
                <w:sz w:val="24"/>
                <w:lang w:val="pl-PL"/>
              </w:rPr>
              <w:t>zamieszkanie nowonarodzonego dziecka – data</w:t>
            </w:r>
            <w:r w:rsidRPr="00D0567F">
              <w:rPr>
                <w:rFonts w:ascii="Cambria" w:hAnsi="Cambria"/>
                <w:spacing w:val="-13"/>
                <w:sz w:val="24"/>
                <w:lang w:val="pl-PL"/>
              </w:rPr>
              <w:t xml:space="preserve"> </w:t>
            </w:r>
            <w:r w:rsidRPr="00D0567F">
              <w:rPr>
                <w:rFonts w:ascii="Cambria" w:hAnsi="Cambria"/>
                <w:sz w:val="24"/>
                <w:lang w:val="pl-PL"/>
              </w:rPr>
              <w:t>zamieszkania:…………………………………………………….</w:t>
            </w:r>
          </w:p>
          <w:p w14:paraId="3D89DFD4" w14:textId="77777777" w:rsidR="00C259C4" w:rsidRPr="00D0567F" w:rsidRDefault="00251489" w:rsidP="007512CB">
            <w:pPr>
              <w:pStyle w:val="TableParagraph"/>
              <w:numPr>
                <w:ilvl w:val="0"/>
                <w:numId w:val="6"/>
              </w:numPr>
              <w:tabs>
                <w:tab w:val="left" w:pos="411"/>
              </w:tabs>
              <w:spacing w:line="276" w:lineRule="auto"/>
              <w:ind w:hanging="304"/>
              <w:rPr>
                <w:rFonts w:ascii="Cambria" w:hAnsi="Cambria"/>
                <w:sz w:val="24"/>
                <w:lang w:val="pl-PL"/>
              </w:rPr>
            </w:pPr>
            <w:r w:rsidRPr="00D0567F">
              <w:rPr>
                <w:rFonts w:ascii="Cambria" w:hAnsi="Cambria"/>
                <w:sz w:val="24"/>
                <w:lang w:val="pl-PL"/>
              </w:rPr>
              <w:t>zgon osoby zamieszkującej na nieruchomości – data zgonu:</w:t>
            </w:r>
            <w:r w:rsidRPr="00D0567F">
              <w:rPr>
                <w:rFonts w:ascii="Cambria" w:hAnsi="Cambria"/>
                <w:spacing w:val="-15"/>
                <w:sz w:val="24"/>
                <w:lang w:val="pl-PL"/>
              </w:rPr>
              <w:t xml:space="preserve"> </w:t>
            </w:r>
            <w:r w:rsidRPr="00D0567F">
              <w:rPr>
                <w:rFonts w:ascii="Cambria" w:hAnsi="Cambria"/>
                <w:sz w:val="24"/>
                <w:lang w:val="pl-PL"/>
              </w:rPr>
              <w:t>………………………………………………………..</w:t>
            </w:r>
          </w:p>
          <w:p w14:paraId="6D5C8EAC" w14:textId="77777777" w:rsidR="00C259C4" w:rsidRPr="00D0567F" w:rsidRDefault="00251489" w:rsidP="007512CB">
            <w:pPr>
              <w:pStyle w:val="TableParagraph"/>
              <w:numPr>
                <w:ilvl w:val="0"/>
                <w:numId w:val="6"/>
              </w:numPr>
              <w:tabs>
                <w:tab w:val="left" w:pos="411"/>
              </w:tabs>
              <w:spacing w:line="276" w:lineRule="auto"/>
              <w:ind w:hanging="304"/>
              <w:rPr>
                <w:rFonts w:ascii="Cambria" w:hAnsi="Cambria"/>
                <w:sz w:val="24"/>
                <w:lang w:val="pl-PL"/>
              </w:rPr>
            </w:pPr>
            <w:r w:rsidRPr="00D0567F">
              <w:rPr>
                <w:rFonts w:ascii="Cambria" w:hAnsi="Cambria"/>
                <w:sz w:val="24"/>
                <w:lang w:val="pl-PL"/>
              </w:rPr>
              <w:t>wyjazd mieszkańca (np. za granicę, do innej gminy) – data wyjazdu:</w:t>
            </w:r>
            <w:r w:rsidRPr="00D0567F">
              <w:rPr>
                <w:rFonts w:ascii="Cambria" w:hAnsi="Cambria"/>
                <w:spacing w:val="-20"/>
                <w:sz w:val="24"/>
                <w:lang w:val="pl-PL"/>
              </w:rPr>
              <w:t xml:space="preserve"> </w:t>
            </w:r>
            <w:r w:rsidRPr="00D0567F">
              <w:rPr>
                <w:rFonts w:ascii="Cambria" w:hAnsi="Cambria"/>
                <w:sz w:val="24"/>
                <w:lang w:val="pl-PL"/>
              </w:rPr>
              <w:t>…………………………………………...</w:t>
            </w:r>
          </w:p>
          <w:p w14:paraId="12DA4157" w14:textId="77777777" w:rsidR="00C259C4" w:rsidRPr="00D0567F" w:rsidRDefault="00251489" w:rsidP="007512CB">
            <w:pPr>
              <w:pStyle w:val="TableParagraph"/>
              <w:numPr>
                <w:ilvl w:val="0"/>
                <w:numId w:val="6"/>
              </w:numPr>
              <w:tabs>
                <w:tab w:val="left" w:pos="411"/>
              </w:tabs>
              <w:spacing w:before="1" w:line="276" w:lineRule="auto"/>
              <w:ind w:hanging="304"/>
              <w:rPr>
                <w:rFonts w:ascii="Cambria" w:hAnsi="Cambria"/>
                <w:sz w:val="24"/>
                <w:lang w:val="pl-PL"/>
              </w:rPr>
            </w:pPr>
            <w:r w:rsidRPr="00D0567F">
              <w:rPr>
                <w:rFonts w:ascii="Cambria" w:hAnsi="Cambria"/>
                <w:sz w:val="24"/>
                <w:lang w:val="pl-PL"/>
              </w:rPr>
              <w:t>przyjazd mieszkańca (np. z zagranicy, z innej gminy) – data przyjazdu:</w:t>
            </w:r>
            <w:r w:rsidRPr="00D0567F">
              <w:rPr>
                <w:rFonts w:ascii="Cambria" w:hAnsi="Cambria"/>
                <w:spacing w:val="-23"/>
                <w:sz w:val="24"/>
                <w:lang w:val="pl-PL"/>
              </w:rPr>
              <w:t xml:space="preserve"> </w:t>
            </w:r>
            <w:r w:rsidRPr="00D0567F">
              <w:rPr>
                <w:rFonts w:ascii="Cambria" w:hAnsi="Cambria"/>
                <w:sz w:val="24"/>
                <w:lang w:val="pl-PL"/>
              </w:rPr>
              <w:t>……………………………………….</w:t>
            </w:r>
          </w:p>
          <w:p w14:paraId="5A096CF6" w14:textId="3487E749" w:rsidR="00C259C4" w:rsidRDefault="00251489" w:rsidP="007512CB">
            <w:pPr>
              <w:pStyle w:val="TableParagraph"/>
              <w:spacing w:line="276" w:lineRule="auto"/>
              <w:rPr>
                <w:rFonts w:ascii="Cambria" w:hAnsi="Cambria"/>
                <w:sz w:val="24"/>
              </w:rPr>
            </w:pPr>
            <w:proofErr w:type="gramStart"/>
            <w:r>
              <w:rPr>
                <w:rFonts w:ascii="Arial" w:hAnsi="Arial"/>
                <w:b/>
                <w:sz w:val="24"/>
              </w:rPr>
              <w:t xml:space="preserve">□ </w:t>
            </w:r>
            <w:r w:rsidR="007512CB">
              <w:rPr>
                <w:rFonts w:ascii="Arial" w:hAnsi="Arial"/>
                <w:b/>
                <w:sz w:val="24"/>
              </w:rPr>
              <w:t xml:space="preserve"> </w:t>
            </w:r>
            <w:proofErr w:type="spellStart"/>
            <w:r>
              <w:rPr>
                <w:rFonts w:ascii="Cambria" w:hAnsi="Cambria"/>
                <w:sz w:val="24"/>
              </w:rPr>
              <w:t>inny</w:t>
            </w:r>
            <w:proofErr w:type="spellEnd"/>
            <w:proofErr w:type="gramEnd"/>
            <w:r>
              <w:rPr>
                <w:rFonts w:ascii="Cambria" w:hAnsi="Cambria"/>
                <w:sz w:val="24"/>
              </w:rPr>
              <w:t xml:space="preserve"> (</w:t>
            </w:r>
            <w:proofErr w:type="spellStart"/>
            <w:r>
              <w:rPr>
                <w:rFonts w:ascii="Cambria" w:hAnsi="Cambria"/>
                <w:sz w:val="24"/>
              </w:rPr>
              <w:t>podać</w:t>
            </w:r>
            <w:proofErr w:type="spellEnd"/>
            <w:r>
              <w:rPr>
                <w:rFonts w:ascii="Cambria" w:hAnsi="Cambria"/>
                <w:sz w:val="24"/>
              </w:rPr>
              <w:t xml:space="preserve"> </w:t>
            </w:r>
            <w:proofErr w:type="spellStart"/>
            <w:r>
              <w:rPr>
                <w:rFonts w:ascii="Cambria" w:hAnsi="Cambria"/>
                <w:sz w:val="24"/>
              </w:rPr>
              <w:t>jaki</w:t>
            </w:r>
            <w:proofErr w:type="spellEnd"/>
            <w:r>
              <w:rPr>
                <w:rFonts w:ascii="Cambria" w:hAnsi="Cambria"/>
                <w:sz w:val="24"/>
              </w:rPr>
              <w:t>)…………………………………………………………………………………………………………………………</w:t>
            </w:r>
          </w:p>
        </w:tc>
      </w:tr>
      <w:tr w:rsidR="00C259C4" w14:paraId="612A591B" w14:textId="77777777" w:rsidTr="005E6AD8">
        <w:trPr>
          <w:trHeight w:val="284"/>
        </w:trPr>
        <w:tc>
          <w:tcPr>
            <w:tcW w:w="10757" w:type="dxa"/>
            <w:gridSpan w:val="11"/>
            <w:shd w:val="clear" w:color="auto" w:fill="D9D9D9"/>
          </w:tcPr>
          <w:p w14:paraId="1AA904D0" w14:textId="77777777" w:rsidR="00C259C4" w:rsidRDefault="00251489">
            <w:pPr>
              <w:pStyle w:val="TableParagraph"/>
              <w:spacing w:line="263" w:lineRule="exact"/>
              <w:ind w:left="249"/>
              <w:rPr>
                <w:rFonts w:ascii="Cambria" w:hAnsi="Cambria"/>
                <w:b/>
                <w:sz w:val="24"/>
              </w:rPr>
            </w:pPr>
            <w:r>
              <w:rPr>
                <w:rFonts w:ascii="Cambria" w:hAnsi="Cambria"/>
                <w:b/>
                <w:sz w:val="24"/>
              </w:rPr>
              <w:t>C. SKŁADAJĄCY DEKLARACJĘ</w:t>
            </w:r>
          </w:p>
        </w:tc>
      </w:tr>
      <w:tr w:rsidR="00C259C4" w14:paraId="6A1BA2DE" w14:textId="77777777" w:rsidTr="005E6AD8">
        <w:trPr>
          <w:trHeight w:val="571"/>
        </w:trPr>
        <w:tc>
          <w:tcPr>
            <w:tcW w:w="10757" w:type="dxa"/>
            <w:gridSpan w:val="11"/>
          </w:tcPr>
          <w:p w14:paraId="30A94DD5" w14:textId="5CC0A074" w:rsidR="00C259C4" w:rsidRDefault="00251489">
            <w:pPr>
              <w:pStyle w:val="TableParagraph"/>
              <w:spacing w:before="153"/>
              <w:rPr>
                <w:rFonts w:ascii="Cambria" w:hAnsi="Cambria"/>
              </w:rPr>
            </w:pPr>
            <w:r>
              <w:rPr>
                <w:rFonts w:ascii="Cambria" w:hAnsi="Cambria"/>
              </w:rPr>
              <w:t>IMIĘ I NAZWISKO</w:t>
            </w:r>
            <w:r w:rsidR="007512CB">
              <w:rPr>
                <w:rFonts w:ascii="Cambria" w:hAnsi="Cambria"/>
              </w:rPr>
              <w:t>:</w:t>
            </w:r>
          </w:p>
        </w:tc>
      </w:tr>
      <w:tr w:rsidR="00C259C4" w14:paraId="6A6F44C0" w14:textId="77777777" w:rsidTr="005E6AD8">
        <w:trPr>
          <w:trHeight w:val="282"/>
        </w:trPr>
        <w:tc>
          <w:tcPr>
            <w:tcW w:w="10757" w:type="dxa"/>
            <w:gridSpan w:val="11"/>
            <w:shd w:val="clear" w:color="auto" w:fill="D9D9D9"/>
          </w:tcPr>
          <w:p w14:paraId="41440B38" w14:textId="77777777" w:rsidR="00C259C4" w:rsidRDefault="00251489">
            <w:pPr>
              <w:pStyle w:val="TableParagraph"/>
              <w:spacing w:line="260" w:lineRule="exact"/>
              <w:ind w:left="249"/>
              <w:rPr>
                <w:rFonts w:ascii="Cambria"/>
                <w:b/>
                <w:sz w:val="24"/>
              </w:rPr>
            </w:pPr>
            <w:r>
              <w:rPr>
                <w:rFonts w:ascii="Cambria"/>
                <w:b/>
                <w:sz w:val="24"/>
              </w:rPr>
              <w:t>D. ADRES ZAMIESZKANIA</w:t>
            </w:r>
          </w:p>
        </w:tc>
      </w:tr>
      <w:tr w:rsidR="00C259C4" w14:paraId="09982357" w14:textId="77777777" w:rsidTr="005E6AD8">
        <w:trPr>
          <w:trHeight w:val="566"/>
        </w:trPr>
        <w:tc>
          <w:tcPr>
            <w:tcW w:w="3128" w:type="dxa"/>
          </w:tcPr>
          <w:p w14:paraId="49AD58AF" w14:textId="77777777" w:rsidR="00C259C4" w:rsidRDefault="00251489">
            <w:pPr>
              <w:pStyle w:val="TableParagraph"/>
              <w:rPr>
                <w:rFonts w:ascii="Cambria"/>
                <w:sz w:val="21"/>
              </w:rPr>
            </w:pPr>
            <w:proofErr w:type="spellStart"/>
            <w:r>
              <w:rPr>
                <w:rFonts w:ascii="Cambria"/>
                <w:sz w:val="21"/>
              </w:rPr>
              <w:t>Kraj</w:t>
            </w:r>
            <w:proofErr w:type="spellEnd"/>
            <w:r>
              <w:rPr>
                <w:rFonts w:ascii="Cambria"/>
                <w:sz w:val="21"/>
              </w:rPr>
              <w:t>:</w:t>
            </w:r>
          </w:p>
        </w:tc>
        <w:tc>
          <w:tcPr>
            <w:tcW w:w="4025" w:type="dxa"/>
            <w:gridSpan w:val="6"/>
          </w:tcPr>
          <w:p w14:paraId="1A3010BC" w14:textId="77777777" w:rsidR="00C259C4" w:rsidRDefault="00251489">
            <w:pPr>
              <w:pStyle w:val="TableParagraph"/>
              <w:rPr>
                <w:rFonts w:ascii="Cambria" w:hAnsi="Cambria"/>
                <w:sz w:val="21"/>
              </w:rPr>
            </w:pPr>
            <w:proofErr w:type="spellStart"/>
            <w:r>
              <w:rPr>
                <w:rFonts w:ascii="Cambria" w:hAnsi="Cambria"/>
                <w:sz w:val="21"/>
              </w:rPr>
              <w:t>Województwo</w:t>
            </w:r>
            <w:proofErr w:type="spellEnd"/>
            <w:r>
              <w:rPr>
                <w:rFonts w:ascii="Cambria" w:hAnsi="Cambria"/>
                <w:sz w:val="21"/>
              </w:rPr>
              <w:t>:</w:t>
            </w:r>
          </w:p>
        </w:tc>
        <w:tc>
          <w:tcPr>
            <w:tcW w:w="3604" w:type="dxa"/>
            <w:gridSpan w:val="4"/>
          </w:tcPr>
          <w:p w14:paraId="40FEC9FF" w14:textId="77777777" w:rsidR="00C259C4" w:rsidRDefault="00251489">
            <w:pPr>
              <w:pStyle w:val="TableParagraph"/>
              <w:ind w:left="104"/>
              <w:rPr>
                <w:rFonts w:ascii="Cambria"/>
                <w:sz w:val="21"/>
              </w:rPr>
            </w:pPr>
            <w:r>
              <w:rPr>
                <w:rFonts w:ascii="Cambria"/>
                <w:sz w:val="21"/>
              </w:rPr>
              <w:t>Powiat:</w:t>
            </w:r>
          </w:p>
        </w:tc>
      </w:tr>
      <w:tr w:rsidR="00C259C4" w14:paraId="53BFC8A4" w14:textId="77777777" w:rsidTr="005E6AD8">
        <w:trPr>
          <w:trHeight w:val="559"/>
        </w:trPr>
        <w:tc>
          <w:tcPr>
            <w:tcW w:w="3128" w:type="dxa"/>
          </w:tcPr>
          <w:p w14:paraId="2C908312" w14:textId="77777777" w:rsidR="00C259C4" w:rsidRDefault="00251489">
            <w:pPr>
              <w:pStyle w:val="TableParagraph"/>
              <w:spacing w:before="2"/>
              <w:rPr>
                <w:rFonts w:ascii="Cambria"/>
                <w:sz w:val="21"/>
              </w:rPr>
            </w:pPr>
            <w:proofErr w:type="spellStart"/>
            <w:r>
              <w:rPr>
                <w:rFonts w:ascii="Cambria"/>
                <w:sz w:val="21"/>
              </w:rPr>
              <w:t>Gmina</w:t>
            </w:r>
            <w:proofErr w:type="spellEnd"/>
            <w:r>
              <w:rPr>
                <w:rFonts w:ascii="Cambria"/>
                <w:sz w:val="21"/>
              </w:rPr>
              <w:t>:</w:t>
            </w:r>
          </w:p>
        </w:tc>
        <w:tc>
          <w:tcPr>
            <w:tcW w:w="4025" w:type="dxa"/>
            <w:gridSpan w:val="6"/>
          </w:tcPr>
          <w:p w14:paraId="3F010170" w14:textId="77777777" w:rsidR="00C259C4" w:rsidRDefault="00251489">
            <w:pPr>
              <w:pStyle w:val="TableParagraph"/>
              <w:spacing w:before="2"/>
              <w:rPr>
                <w:rFonts w:ascii="Cambria"/>
                <w:sz w:val="21"/>
              </w:rPr>
            </w:pPr>
            <w:proofErr w:type="spellStart"/>
            <w:r>
              <w:rPr>
                <w:rFonts w:ascii="Cambria"/>
                <w:sz w:val="21"/>
              </w:rPr>
              <w:t>Ulica</w:t>
            </w:r>
            <w:proofErr w:type="spellEnd"/>
            <w:r>
              <w:rPr>
                <w:rFonts w:ascii="Cambria"/>
                <w:sz w:val="21"/>
              </w:rPr>
              <w:t>:</w:t>
            </w:r>
          </w:p>
        </w:tc>
        <w:tc>
          <w:tcPr>
            <w:tcW w:w="1788" w:type="dxa"/>
            <w:gridSpan w:val="2"/>
          </w:tcPr>
          <w:p w14:paraId="24A0EC7F" w14:textId="77777777" w:rsidR="00C259C4" w:rsidRDefault="00251489">
            <w:pPr>
              <w:pStyle w:val="TableParagraph"/>
              <w:spacing w:before="2"/>
              <w:ind w:left="104"/>
              <w:rPr>
                <w:rFonts w:ascii="Cambria"/>
                <w:sz w:val="21"/>
              </w:rPr>
            </w:pPr>
            <w:r>
              <w:rPr>
                <w:rFonts w:ascii="Cambria"/>
                <w:sz w:val="21"/>
              </w:rPr>
              <w:t xml:space="preserve">Nr </w:t>
            </w:r>
            <w:proofErr w:type="spellStart"/>
            <w:r>
              <w:rPr>
                <w:rFonts w:ascii="Cambria"/>
                <w:sz w:val="21"/>
              </w:rPr>
              <w:t>domu</w:t>
            </w:r>
            <w:proofErr w:type="spellEnd"/>
          </w:p>
        </w:tc>
        <w:tc>
          <w:tcPr>
            <w:tcW w:w="1816" w:type="dxa"/>
            <w:gridSpan w:val="2"/>
          </w:tcPr>
          <w:p w14:paraId="4C9D9090" w14:textId="77777777" w:rsidR="00C259C4" w:rsidRDefault="00251489">
            <w:pPr>
              <w:pStyle w:val="TableParagraph"/>
              <w:spacing w:before="2"/>
              <w:ind w:left="102"/>
              <w:rPr>
                <w:rFonts w:ascii="Cambria"/>
                <w:sz w:val="21"/>
              </w:rPr>
            </w:pPr>
            <w:r>
              <w:rPr>
                <w:rFonts w:ascii="Cambria"/>
                <w:sz w:val="21"/>
              </w:rPr>
              <w:t xml:space="preserve">Nr </w:t>
            </w:r>
            <w:proofErr w:type="spellStart"/>
            <w:r>
              <w:rPr>
                <w:rFonts w:ascii="Cambria"/>
                <w:sz w:val="21"/>
              </w:rPr>
              <w:t>lokalu</w:t>
            </w:r>
            <w:proofErr w:type="spellEnd"/>
            <w:r>
              <w:rPr>
                <w:rFonts w:ascii="Cambria"/>
                <w:sz w:val="21"/>
              </w:rPr>
              <w:t>:</w:t>
            </w:r>
          </w:p>
        </w:tc>
      </w:tr>
      <w:tr w:rsidR="00C259C4" w14:paraId="6138A3E7" w14:textId="77777777" w:rsidTr="005E6AD8">
        <w:trPr>
          <w:trHeight w:val="551"/>
        </w:trPr>
        <w:tc>
          <w:tcPr>
            <w:tcW w:w="3128" w:type="dxa"/>
          </w:tcPr>
          <w:p w14:paraId="7F811DBB" w14:textId="77777777" w:rsidR="00C259C4" w:rsidRDefault="00251489">
            <w:pPr>
              <w:pStyle w:val="TableParagraph"/>
              <w:spacing w:before="2"/>
              <w:rPr>
                <w:rFonts w:ascii="Cambria" w:hAnsi="Cambria"/>
                <w:sz w:val="21"/>
              </w:rPr>
            </w:pPr>
            <w:proofErr w:type="spellStart"/>
            <w:r>
              <w:rPr>
                <w:rFonts w:ascii="Cambria" w:hAnsi="Cambria"/>
                <w:sz w:val="21"/>
              </w:rPr>
              <w:t>Miejscowość</w:t>
            </w:r>
            <w:proofErr w:type="spellEnd"/>
            <w:r>
              <w:rPr>
                <w:rFonts w:ascii="Cambria" w:hAnsi="Cambria"/>
                <w:sz w:val="21"/>
              </w:rPr>
              <w:t>:</w:t>
            </w:r>
          </w:p>
        </w:tc>
        <w:tc>
          <w:tcPr>
            <w:tcW w:w="2540" w:type="dxa"/>
            <w:gridSpan w:val="2"/>
          </w:tcPr>
          <w:p w14:paraId="175E8D31" w14:textId="1BA95886" w:rsidR="00C259C4" w:rsidRDefault="00251489">
            <w:pPr>
              <w:pStyle w:val="TableParagraph"/>
              <w:spacing w:before="2"/>
              <w:rPr>
                <w:rFonts w:ascii="Cambria"/>
                <w:sz w:val="21"/>
              </w:rPr>
            </w:pPr>
            <w:proofErr w:type="spellStart"/>
            <w:r>
              <w:rPr>
                <w:rFonts w:ascii="Cambria"/>
                <w:sz w:val="21"/>
              </w:rPr>
              <w:t>Kod</w:t>
            </w:r>
            <w:proofErr w:type="spellEnd"/>
            <w:r>
              <w:rPr>
                <w:rFonts w:ascii="Cambria"/>
                <w:sz w:val="21"/>
              </w:rPr>
              <w:t xml:space="preserve"> </w:t>
            </w:r>
            <w:proofErr w:type="spellStart"/>
            <w:r>
              <w:rPr>
                <w:rFonts w:ascii="Cambria"/>
                <w:sz w:val="21"/>
              </w:rPr>
              <w:t>pocztowy</w:t>
            </w:r>
            <w:proofErr w:type="spellEnd"/>
            <w:r>
              <w:rPr>
                <w:rFonts w:ascii="Cambria"/>
                <w:sz w:val="21"/>
              </w:rPr>
              <w:t>:</w:t>
            </w:r>
            <w:r w:rsidR="00824B5B">
              <w:rPr>
                <w:rFonts w:ascii="Cambria"/>
                <w:sz w:val="21"/>
              </w:rPr>
              <w:t xml:space="preserve"> </w:t>
            </w:r>
          </w:p>
        </w:tc>
        <w:tc>
          <w:tcPr>
            <w:tcW w:w="2542" w:type="dxa"/>
            <w:gridSpan w:val="5"/>
          </w:tcPr>
          <w:p w14:paraId="215B46D4" w14:textId="77777777" w:rsidR="00C259C4" w:rsidRDefault="00251489">
            <w:pPr>
              <w:pStyle w:val="TableParagraph"/>
              <w:spacing w:before="2"/>
              <w:ind w:left="106"/>
              <w:rPr>
                <w:rFonts w:ascii="Cambria"/>
                <w:sz w:val="21"/>
              </w:rPr>
            </w:pPr>
            <w:proofErr w:type="spellStart"/>
            <w:r>
              <w:rPr>
                <w:rFonts w:ascii="Cambria"/>
                <w:sz w:val="21"/>
              </w:rPr>
              <w:t>Poczta</w:t>
            </w:r>
            <w:proofErr w:type="spellEnd"/>
            <w:r>
              <w:rPr>
                <w:rFonts w:ascii="Cambria"/>
                <w:sz w:val="21"/>
              </w:rPr>
              <w:t>:</w:t>
            </w:r>
          </w:p>
        </w:tc>
        <w:tc>
          <w:tcPr>
            <w:tcW w:w="2547" w:type="dxa"/>
            <w:gridSpan w:val="3"/>
          </w:tcPr>
          <w:p w14:paraId="45B8E511" w14:textId="77777777" w:rsidR="00C259C4" w:rsidRDefault="00251489">
            <w:pPr>
              <w:pStyle w:val="TableParagraph"/>
              <w:spacing w:before="14"/>
              <w:ind w:left="103"/>
              <w:rPr>
                <w:rFonts w:ascii="Times New Roman"/>
                <w:sz w:val="20"/>
              </w:rPr>
            </w:pPr>
            <w:proofErr w:type="spellStart"/>
            <w:r>
              <w:rPr>
                <w:rFonts w:ascii="Times New Roman"/>
                <w:sz w:val="20"/>
              </w:rPr>
              <w:t>Telefon</w:t>
            </w:r>
            <w:proofErr w:type="spellEnd"/>
          </w:p>
        </w:tc>
      </w:tr>
      <w:tr w:rsidR="00C259C4" w:rsidRPr="00D0567F" w14:paraId="4A0C3835" w14:textId="77777777" w:rsidTr="005E6AD8">
        <w:trPr>
          <w:trHeight w:val="568"/>
        </w:trPr>
        <w:tc>
          <w:tcPr>
            <w:tcW w:w="10757" w:type="dxa"/>
            <w:gridSpan w:val="11"/>
            <w:shd w:val="clear" w:color="auto" w:fill="D9D9D9"/>
          </w:tcPr>
          <w:p w14:paraId="54F4AFE1" w14:textId="77777777" w:rsidR="00C259C4" w:rsidRPr="00D0567F" w:rsidRDefault="00251489">
            <w:pPr>
              <w:pStyle w:val="TableParagraph"/>
              <w:spacing w:before="6" w:line="280" w:lineRule="exact"/>
              <w:ind w:left="249" w:right="76"/>
              <w:rPr>
                <w:rFonts w:ascii="Cambria" w:hAnsi="Cambria"/>
                <w:b/>
                <w:sz w:val="24"/>
                <w:lang w:val="pl-PL"/>
              </w:rPr>
            </w:pPr>
            <w:r w:rsidRPr="00D0567F">
              <w:rPr>
                <w:rFonts w:ascii="Cambria" w:hAnsi="Cambria"/>
                <w:b/>
                <w:sz w:val="24"/>
                <w:lang w:val="pl-PL"/>
              </w:rPr>
              <w:t xml:space="preserve">E. </w:t>
            </w:r>
            <w:r w:rsidRPr="00D0567F">
              <w:rPr>
                <w:rFonts w:ascii="Cambria" w:hAnsi="Cambria"/>
                <w:b/>
                <w:spacing w:val="-3"/>
                <w:sz w:val="24"/>
                <w:lang w:val="pl-PL"/>
              </w:rPr>
              <w:t xml:space="preserve">ADRES </w:t>
            </w:r>
            <w:r w:rsidRPr="00D0567F">
              <w:rPr>
                <w:rFonts w:ascii="Cambria" w:hAnsi="Cambria"/>
                <w:b/>
                <w:spacing w:val="-4"/>
                <w:sz w:val="24"/>
                <w:lang w:val="pl-PL"/>
              </w:rPr>
              <w:t xml:space="preserve">NIERUCHOMOŚCI </w:t>
            </w:r>
            <w:r w:rsidRPr="00D0567F">
              <w:rPr>
                <w:rFonts w:ascii="Cambria" w:hAnsi="Cambria"/>
                <w:b/>
                <w:sz w:val="24"/>
                <w:lang w:val="pl-PL"/>
              </w:rPr>
              <w:t xml:space="preserve">NA </w:t>
            </w:r>
            <w:r w:rsidRPr="00D0567F">
              <w:rPr>
                <w:rFonts w:ascii="Cambria" w:hAnsi="Cambria"/>
                <w:b/>
                <w:spacing w:val="-3"/>
                <w:sz w:val="24"/>
                <w:lang w:val="pl-PL"/>
              </w:rPr>
              <w:t xml:space="preserve">TERENIE GMINY </w:t>
            </w:r>
            <w:r w:rsidR="001A25D6" w:rsidRPr="00D0567F">
              <w:rPr>
                <w:rFonts w:ascii="Cambria" w:hAnsi="Cambria"/>
                <w:b/>
                <w:spacing w:val="-3"/>
                <w:sz w:val="24"/>
                <w:lang w:val="pl-PL"/>
              </w:rPr>
              <w:t>SOLINA</w:t>
            </w:r>
            <w:r w:rsidRPr="00D0567F">
              <w:rPr>
                <w:rFonts w:ascii="Cambria" w:hAnsi="Cambria"/>
                <w:b/>
                <w:spacing w:val="-3"/>
                <w:sz w:val="24"/>
                <w:lang w:val="pl-PL"/>
              </w:rPr>
              <w:t xml:space="preserve"> NA, KTÓREJ </w:t>
            </w:r>
            <w:r w:rsidRPr="00D0567F">
              <w:rPr>
                <w:rFonts w:ascii="Cambria" w:hAnsi="Cambria"/>
                <w:b/>
                <w:spacing w:val="-4"/>
                <w:sz w:val="24"/>
                <w:lang w:val="pl-PL"/>
              </w:rPr>
              <w:t xml:space="preserve">POWSTAJĄ </w:t>
            </w:r>
            <w:r w:rsidRPr="00D0567F">
              <w:rPr>
                <w:rFonts w:ascii="Cambria" w:hAnsi="Cambria"/>
                <w:b/>
                <w:spacing w:val="-3"/>
                <w:sz w:val="24"/>
                <w:lang w:val="pl-PL"/>
              </w:rPr>
              <w:t>ODPADY KOMUNALNE</w:t>
            </w:r>
          </w:p>
        </w:tc>
      </w:tr>
      <w:tr w:rsidR="00C259C4" w14:paraId="3B13A79E" w14:textId="77777777" w:rsidTr="005E6AD8">
        <w:trPr>
          <w:trHeight w:val="528"/>
        </w:trPr>
        <w:tc>
          <w:tcPr>
            <w:tcW w:w="6287" w:type="dxa"/>
            <w:gridSpan w:val="4"/>
          </w:tcPr>
          <w:p w14:paraId="51D5318E" w14:textId="77777777" w:rsidR="00C259C4" w:rsidRDefault="00251489">
            <w:pPr>
              <w:pStyle w:val="TableParagraph"/>
              <w:spacing w:before="42"/>
              <w:rPr>
                <w:rFonts w:ascii="Cambria" w:hAnsi="Cambria"/>
                <w:sz w:val="21"/>
              </w:rPr>
            </w:pPr>
            <w:proofErr w:type="spellStart"/>
            <w:r>
              <w:rPr>
                <w:rFonts w:ascii="Cambria" w:hAnsi="Cambria"/>
                <w:sz w:val="21"/>
              </w:rPr>
              <w:t>Miejscowość</w:t>
            </w:r>
            <w:proofErr w:type="spellEnd"/>
            <w:r>
              <w:rPr>
                <w:rFonts w:ascii="Cambria" w:hAnsi="Cambria"/>
                <w:sz w:val="21"/>
              </w:rPr>
              <w:t>/</w:t>
            </w:r>
            <w:proofErr w:type="spellStart"/>
            <w:r>
              <w:rPr>
                <w:rFonts w:ascii="Cambria" w:hAnsi="Cambria"/>
                <w:sz w:val="21"/>
              </w:rPr>
              <w:t>ulica</w:t>
            </w:r>
            <w:proofErr w:type="spellEnd"/>
          </w:p>
        </w:tc>
        <w:tc>
          <w:tcPr>
            <w:tcW w:w="4470" w:type="dxa"/>
            <w:gridSpan w:val="7"/>
          </w:tcPr>
          <w:p w14:paraId="7ADAE86D" w14:textId="77777777" w:rsidR="00C259C4" w:rsidRDefault="00251489">
            <w:pPr>
              <w:pStyle w:val="TableParagraph"/>
              <w:spacing w:line="241" w:lineRule="exact"/>
              <w:ind w:left="105"/>
              <w:rPr>
                <w:rFonts w:ascii="Cambria"/>
                <w:sz w:val="21"/>
              </w:rPr>
            </w:pPr>
            <w:r>
              <w:rPr>
                <w:rFonts w:ascii="Cambria"/>
                <w:sz w:val="21"/>
              </w:rPr>
              <w:t xml:space="preserve">Nr </w:t>
            </w:r>
            <w:proofErr w:type="spellStart"/>
            <w:r>
              <w:rPr>
                <w:rFonts w:ascii="Cambria"/>
                <w:sz w:val="21"/>
              </w:rPr>
              <w:t>budynku</w:t>
            </w:r>
            <w:proofErr w:type="spellEnd"/>
            <w:r>
              <w:rPr>
                <w:rFonts w:ascii="Cambria"/>
                <w:sz w:val="21"/>
              </w:rPr>
              <w:t>:</w:t>
            </w:r>
          </w:p>
        </w:tc>
      </w:tr>
      <w:tr w:rsidR="00C259C4" w:rsidRPr="00D0567F" w14:paraId="0968571A" w14:textId="77777777" w:rsidTr="005E6AD8">
        <w:trPr>
          <w:trHeight w:val="478"/>
        </w:trPr>
        <w:tc>
          <w:tcPr>
            <w:tcW w:w="4707" w:type="dxa"/>
            <w:gridSpan w:val="2"/>
          </w:tcPr>
          <w:p w14:paraId="7C122259" w14:textId="77777777" w:rsidR="00C259C4" w:rsidRPr="00D0567F" w:rsidRDefault="00251489">
            <w:pPr>
              <w:pStyle w:val="TableParagraph"/>
              <w:spacing w:line="243" w:lineRule="exact"/>
              <w:rPr>
                <w:rFonts w:ascii="Cambria"/>
                <w:sz w:val="21"/>
                <w:lang w:val="pl-PL"/>
              </w:rPr>
            </w:pPr>
            <w:r w:rsidRPr="00D0567F">
              <w:rPr>
                <w:rFonts w:ascii="Cambria"/>
                <w:sz w:val="21"/>
                <w:lang w:val="pl-PL"/>
              </w:rPr>
              <w:t>Rodzaj budynku: mieszkalny/letniskowy/inny</w:t>
            </w:r>
          </w:p>
        </w:tc>
        <w:tc>
          <w:tcPr>
            <w:tcW w:w="6050" w:type="dxa"/>
            <w:gridSpan w:val="9"/>
          </w:tcPr>
          <w:p w14:paraId="5EBCBB3F" w14:textId="77777777" w:rsidR="00C259C4" w:rsidRPr="00D0567F" w:rsidRDefault="00251489">
            <w:pPr>
              <w:pStyle w:val="TableParagraph"/>
              <w:spacing w:line="243" w:lineRule="exact"/>
              <w:rPr>
                <w:rFonts w:ascii="Cambria" w:hAnsi="Cambria"/>
                <w:sz w:val="21"/>
                <w:lang w:val="pl-PL"/>
              </w:rPr>
            </w:pPr>
            <w:r w:rsidRPr="00D0567F">
              <w:rPr>
                <w:rFonts w:ascii="Cambria" w:hAnsi="Cambria"/>
                <w:sz w:val="21"/>
                <w:lang w:val="pl-PL"/>
              </w:rPr>
              <w:t>Nr działki (dot. budynków letniskowych/innych)</w:t>
            </w:r>
          </w:p>
        </w:tc>
      </w:tr>
      <w:tr w:rsidR="00C259C4" w:rsidRPr="00D0567F" w14:paraId="3AE0570E" w14:textId="77777777" w:rsidTr="005E6AD8">
        <w:trPr>
          <w:trHeight w:val="284"/>
        </w:trPr>
        <w:tc>
          <w:tcPr>
            <w:tcW w:w="10757" w:type="dxa"/>
            <w:gridSpan w:val="11"/>
            <w:shd w:val="clear" w:color="auto" w:fill="D9D9D9"/>
          </w:tcPr>
          <w:p w14:paraId="02E2338D" w14:textId="77777777" w:rsidR="00C259C4" w:rsidRPr="00D0567F" w:rsidRDefault="00251489">
            <w:pPr>
              <w:pStyle w:val="TableParagraph"/>
              <w:spacing w:line="263" w:lineRule="exact"/>
              <w:ind w:left="249"/>
              <w:rPr>
                <w:rFonts w:ascii="Cambria" w:hAnsi="Cambria"/>
                <w:i/>
                <w:sz w:val="24"/>
                <w:lang w:val="pl-PL"/>
              </w:rPr>
            </w:pPr>
            <w:r w:rsidRPr="00D0567F">
              <w:rPr>
                <w:rFonts w:ascii="Cambria" w:hAnsi="Cambria"/>
                <w:b/>
                <w:sz w:val="24"/>
                <w:lang w:val="pl-PL"/>
              </w:rPr>
              <w:t xml:space="preserve">F. FORMA WŁADANIA NIERUCHOMOŚCIĄ- </w:t>
            </w:r>
            <w:r w:rsidRPr="00D0567F">
              <w:rPr>
                <w:rFonts w:ascii="Cambria" w:hAnsi="Cambria"/>
                <w:i/>
                <w:sz w:val="24"/>
                <w:lang w:val="pl-PL"/>
              </w:rPr>
              <w:t>zaznaczyć poprzez postawienie znaku „X”</w:t>
            </w:r>
          </w:p>
        </w:tc>
      </w:tr>
      <w:tr w:rsidR="00C259C4" w14:paraId="2218296F" w14:textId="77777777" w:rsidTr="005E6AD8">
        <w:trPr>
          <w:trHeight w:val="1545"/>
        </w:trPr>
        <w:tc>
          <w:tcPr>
            <w:tcW w:w="10757" w:type="dxa"/>
            <w:gridSpan w:val="11"/>
          </w:tcPr>
          <w:p w14:paraId="4B787BB8" w14:textId="77777777" w:rsidR="00C259C4" w:rsidRPr="00D0567F" w:rsidRDefault="00C259C4">
            <w:pPr>
              <w:pStyle w:val="TableParagraph"/>
              <w:spacing w:before="5"/>
              <w:ind w:left="0"/>
              <w:rPr>
                <w:b/>
                <w:sz w:val="20"/>
                <w:lang w:val="pl-PL"/>
              </w:rPr>
            </w:pPr>
          </w:p>
          <w:p w14:paraId="682F2532" w14:textId="77777777" w:rsidR="00C259C4" w:rsidRDefault="00251489">
            <w:pPr>
              <w:pStyle w:val="TableParagraph"/>
              <w:numPr>
                <w:ilvl w:val="0"/>
                <w:numId w:val="5"/>
              </w:numPr>
              <w:tabs>
                <w:tab w:val="left" w:pos="490"/>
                <w:tab w:val="left" w:pos="4282"/>
              </w:tabs>
              <w:rPr>
                <w:rFonts w:ascii="Cambria" w:hAnsi="Cambria"/>
              </w:rPr>
            </w:pPr>
            <w:r>
              <w:rPr>
                <w:rFonts w:ascii="Cambria" w:hAnsi="Cambria"/>
              </w:rPr>
              <w:t>WŁASNOŚĆ</w:t>
            </w:r>
            <w:r>
              <w:rPr>
                <w:rFonts w:ascii="Cambria" w:hAnsi="Cambria"/>
              </w:rPr>
              <w:tab/>
            </w:r>
            <w:r>
              <w:rPr>
                <w:rFonts w:ascii="Arial" w:hAnsi="Arial"/>
                <w:b/>
              </w:rPr>
              <w:t>□</w:t>
            </w:r>
            <w:r>
              <w:rPr>
                <w:rFonts w:ascii="Arial" w:hAnsi="Arial"/>
                <w:b/>
                <w:spacing w:val="35"/>
              </w:rPr>
              <w:t xml:space="preserve"> </w:t>
            </w:r>
            <w:r>
              <w:rPr>
                <w:rFonts w:ascii="Cambria" w:hAnsi="Cambria"/>
              </w:rPr>
              <w:t>WSPÓŁWŁASNOŚĆ</w:t>
            </w:r>
          </w:p>
          <w:p w14:paraId="73B2E9D2" w14:textId="77777777" w:rsidR="00C259C4" w:rsidRDefault="00251489">
            <w:pPr>
              <w:pStyle w:val="TableParagraph"/>
              <w:numPr>
                <w:ilvl w:val="0"/>
                <w:numId w:val="5"/>
              </w:numPr>
              <w:tabs>
                <w:tab w:val="left" w:pos="490"/>
                <w:tab w:val="left" w:pos="4270"/>
              </w:tabs>
              <w:spacing w:before="114"/>
              <w:rPr>
                <w:rFonts w:ascii="Cambria" w:hAnsi="Cambria"/>
              </w:rPr>
            </w:pPr>
            <w:r>
              <w:rPr>
                <w:rFonts w:ascii="Cambria" w:hAnsi="Cambria"/>
              </w:rPr>
              <w:t>UŻYTKOWANIE</w:t>
            </w:r>
            <w:r>
              <w:rPr>
                <w:rFonts w:ascii="Cambria" w:hAnsi="Cambria"/>
                <w:spacing w:val="-4"/>
              </w:rPr>
              <w:t xml:space="preserve"> </w:t>
            </w:r>
            <w:r>
              <w:rPr>
                <w:rFonts w:ascii="Cambria" w:hAnsi="Cambria"/>
              </w:rPr>
              <w:t>WIECZYSTE</w:t>
            </w:r>
            <w:r>
              <w:rPr>
                <w:rFonts w:ascii="Cambria" w:hAnsi="Cambria"/>
              </w:rPr>
              <w:tab/>
            </w:r>
            <w:r>
              <w:rPr>
                <w:rFonts w:ascii="Arial" w:hAnsi="Arial"/>
                <w:b/>
              </w:rPr>
              <w:t xml:space="preserve">□ </w:t>
            </w:r>
            <w:r>
              <w:rPr>
                <w:rFonts w:ascii="Cambria" w:hAnsi="Cambria"/>
                <w:spacing w:val="-3"/>
              </w:rPr>
              <w:t xml:space="preserve">ZARZĄD </w:t>
            </w:r>
            <w:r>
              <w:rPr>
                <w:rFonts w:ascii="Cambria" w:hAnsi="Cambria"/>
                <w:spacing w:val="-2"/>
              </w:rPr>
              <w:t>LUB</w:t>
            </w:r>
            <w:r>
              <w:rPr>
                <w:rFonts w:ascii="Cambria" w:hAnsi="Cambria"/>
                <w:spacing w:val="-33"/>
              </w:rPr>
              <w:t xml:space="preserve"> </w:t>
            </w:r>
            <w:r>
              <w:rPr>
                <w:rFonts w:ascii="Cambria" w:hAnsi="Cambria"/>
                <w:spacing w:val="-3"/>
              </w:rPr>
              <w:t>UŻYTKOWANIE</w:t>
            </w:r>
          </w:p>
          <w:p w14:paraId="31C10464" w14:textId="77777777" w:rsidR="00C259C4" w:rsidRDefault="00251489">
            <w:pPr>
              <w:pStyle w:val="TableParagraph"/>
              <w:spacing w:before="1" w:line="198" w:lineRule="exact"/>
              <w:ind w:left="1701"/>
              <w:rPr>
                <w:rFonts w:ascii="Cambria"/>
                <w:b/>
                <w:sz w:val="20"/>
              </w:rPr>
            </w:pPr>
            <w:r>
              <w:rPr>
                <w:rFonts w:ascii="Cambria"/>
                <w:b/>
                <w:sz w:val="20"/>
              </w:rPr>
              <w:t>2)</w:t>
            </w:r>
          </w:p>
          <w:p w14:paraId="54D247C5" w14:textId="77777777" w:rsidR="00C259C4" w:rsidRDefault="00251489">
            <w:pPr>
              <w:pStyle w:val="TableParagraph"/>
              <w:numPr>
                <w:ilvl w:val="0"/>
                <w:numId w:val="5"/>
              </w:numPr>
              <w:tabs>
                <w:tab w:val="left" w:pos="480"/>
                <w:tab w:val="left" w:pos="1932"/>
              </w:tabs>
              <w:spacing w:line="221" w:lineRule="exact"/>
              <w:ind w:left="479" w:hanging="221"/>
              <w:rPr>
                <w:rFonts w:ascii="Cambria" w:hAnsi="Cambria"/>
              </w:rPr>
            </w:pPr>
            <w:r>
              <w:rPr>
                <w:rFonts w:ascii="Cambria" w:hAnsi="Cambria"/>
                <w:spacing w:val="-5"/>
              </w:rPr>
              <w:t>POSIADANIE</w:t>
            </w:r>
            <w:r>
              <w:rPr>
                <w:rFonts w:ascii="Cambria" w:hAnsi="Cambria"/>
                <w:spacing w:val="-5"/>
              </w:rPr>
              <w:tab/>
              <w:t>…………………………</w:t>
            </w:r>
          </w:p>
        </w:tc>
      </w:tr>
      <w:tr w:rsidR="00C259C4" w:rsidRPr="00D0567F" w14:paraId="04213FF5" w14:textId="77777777" w:rsidTr="005E6AD8">
        <w:trPr>
          <w:trHeight w:val="277"/>
        </w:trPr>
        <w:tc>
          <w:tcPr>
            <w:tcW w:w="10757" w:type="dxa"/>
            <w:gridSpan w:val="11"/>
            <w:shd w:val="clear" w:color="auto" w:fill="D9D9D9"/>
          </w:tcPr>
          <w:p w14:paraId="13FA4B23" w14:textId="77777777" w:rsidR="00C259C4" w:rsidRPr="00D0567F" w:rsidRDefault="00251489">
            <w:pPr>
              <w:pStyle w:val="TableParagraph"/>
              <w:spacing w:line="256" w:lineRule="exact"/>
              <w:rPr>
                <w:rFonts w:ascii="Cambria" w:hAnsi="Cambria"/>
                <w:b/>
                <w:sz w:val="24"/>
                <w:lang w:val="pl-PL"/>
              </w:rPr>
            </w:pPr>
            <w:r w:rsidRPr="00D0567F">
              <w:rPr>
                <w:rFonts w:ascii="Cambria" w:hAnsi="Cambria"/>
                <w:b/>
                <w:sz w:val="24"/>
                <w:lang w:val="pl-PL"/>
              </w:rPr>
              <w:t>G. OŚWIADCZENIE O POSIADANIU KOMPOSTOWNIKA I KOMPOSTOWANIU BIOODPADÓW</w:t>
            </w:r>
          </w:p>
        </w:tc>
      </w:tr>
      <w:tr w:rsidR="00C259C4" w:rsidRPr="00D0567F" w14:paraId="4A9DEA65" w14:textId="77777777" w:rsidTr="005E6AD8">
        <w:trPr>
          <w:trHeight w:val="1542"/>
        </w:trPr>
        <w:tc>
          <w:tcPr>
            <w:tcW w:w="10757" w:type="dxa"/>
            <w:gridSpan w:val="11"/>
          </w:tcPr>
          <w:p w14:paraId="0A9F3D00" w14:textId="77777777" w:rsidR="00C259C4" w:rsidRPr="00D0567F" w:rsidRDefault="00251489">
            <w:pPr>
              <w:pStyle w:val="TableParagraph"/>
              <w:spacing w:before="117"/>
              <w:ind w:left="259"/>
              <w:rPr>
                <w:rFonts w:ascii="Cambria" w:hAnsi="Cambria"/>
                <w:i/>
                <w:sz w:val="24"/>
                <w:lang w:val="pl-PL"/>
              </w:rPr>
            </w:pPr>
            <w:r w:rsidRPr="00D0567F">
              <w:rPr>
                <w:rFonts w:ascii="Cambria" w:hAnsi="Cambria"/>
                <w:b/>
                <w:lang w:val="pl-PL"/>
              </w:rPr>
              <w:lastRenderedPageBreak/>
              <w:t xml:space="preserve">Oświadczenie - </w:t>
            </w:r>
            <w:r w:rsidRPr="00D0567F">
              <w:rPr>
                <w:rFonts w:ascii="Cambria" w:hAnsi="Cambria"/>
                <w:i/>
                <w:sz w:val="24"/>
                <w:lang w:val="pl-PL"/>
              </w:rPr>
              <w:t>zaznaczyć poprzez postawienie znaku „X”</w:t>
            </w:r>
          </w:p>
          <w:p w14:paraId="19F3D5CF" w14:textId="77777777" w:rsidR="00C259C4" w:rsidRPr="00D0567F" w:rsidRDefault="00251489">
            <w:pPr>
              <w:pStyle w:val="TableParagraph"/>
              <w:numPr>
                <w:ilvl w:val="0"/>
                <w:numId w:val="4"/>
              </w:numPr>
              <w:tabs>
                <w:tab w:val="left" w:pos="490"/>
              </w:tabs>
              <w:spacing w:before="117"/>
              <w:ind w:left="489"/>
              <w:rPr>
                <w:rFonts w:ascii="Cambria" w:hAnsi="Cambria"/>
                <w:lang w:val="pl-PL"/>
              </w:rPr>
            </w:pPr>
            <w:r w:rsidRPr="00D0567F">
              <w:rPr>
                <w:rFonts w:ascii="Cambria" w:hAnsi="Cambria"/>
                <w:lang w:val="pl-PL"/>
              </w:rPr>
              <w:t>posiadam przydomowy kompostownik i kompostuję w nim bioodpady stanowiące odpady</w:t>
            </w:r>
            <w:r w:rsidRPr="00D0567F">
              <w:rPr>
                <w:rFonts w:ascii="Cambria" w:hAnsi="Cambria"/>
                <w:spacing w:val="-28"/>
                <w:lang w:val="pl-PL"/>
              </w:rPr>
              <w:t xml:space="preserve"> </w:t>
            </w:r>
            <w:r w:rsidRPr="00D0567F">
              <w:rPr>
                <w:rFonts w:ascii="Cambria" w:hAnsi="Cambria"/>
                <w:lang w:val="pl-PL"/>
              </w:rPr>
              <w:t>komunalne</w:t>
            </w:r>
          </w:p>
          <w:p w14:paraId="3A5E3181" w14:textId="77777777" w:rsidR="00C259C4" w:rsidRPr="00D0567F" w:rsidRDefault="00251489">
            <w:pPr>
              <w:pStyle w:val="TableParagraph"/>
              <w:numPr>
                <w:ilvl w:val="0"/>
                <w:numId w:val="4"/>
              </w:numPr>
              <w:tabs>
                <w:tab w:val="left" w:pos="490"/>
              </w:tabs>
              <w:spacing w:before="119"/>
              <w:ind w:right="249" w:firstLine="0"/>
              <w:rPr>
                <w:rFonts w:ascii="Cambria" w:hAnsi="Cambria"/>
                <w:lang w:val="pl-PL"/>
              </w:rPr>
            </w:pPr>
            <w:r w:rsidRPr="00D0567F">
              <w:rPr>
                <w:rFonts w:ascii="Cambria" w:hAnsi="Cambria"/>
                <w:lang w:val="pl-PL"/>
              </w:rPr>
              <w:t>nie posiadam przydomowego kompostownika i nie kompostuję w nim bioodpadów stanowiących odpady komunalne</w:t>
            </w:r>
          </w:p>
        </w:tc>
      </w:tr>
      <w:tr w:rsidR="00C259C4" w:rsidRPr="00D0567F" w14:paraId="23676747" w14:textId="77777777" w:rsidTr="005E6AD8">
        <w:trPr>
          <w:gridAfter w:val="1"/>
          <w:wAfter w:w="126" w:type="dxa"/>
          <w:trHeight w:val="280"/>
        </w:trPr>
        <w:tc>
          <w:tcPr>
            <w:tcW w:w="10631" w:type="dxa"/>
            <w:gridSpan w:val="10"/>
            <w:shd w:val="clear" w:color="auto" w:fill="D9D9D9"/>
          </w:tcPr>
          <w:p w14:paraId="5C758475" w14:textId="77777777" w:rsidR="00C259C4" w:rsidRPr="00D0567F" w:rsidRDefault="00251489">
            <w:pPr>
              <w:pStyle w:val="TableParagraph"/>
              <w:spacing w:line="260" w:lineRule="exact"/>
              <w:ind w:left="249"/>
              <w:rPr>
                <w:rFonts w:ascii="Cambria" w:hAnsi="Cambria"/>
                <w:b/>
                <w:sz w:val="24"/>
                <w:lang w:val="pl-PL"/>
              </w:rPr>
            </w:pPr>
            <w:r w:rsidRPr="00D0567F">
              <w:rPr>
                <w:rFonts w:ascii="Cambria" w:hAnsi="Cambria"/>
                <w:b/>
                <w:sz w:val="24"/>
                <w:lang w:val="pl-PL"/>
              </w:rPr>
              <w:t>H. WYLICZENIE OPŁATY ZA GOSPODAROWANIE ODPADAMI KOMUNALNYMI</w:t>
            </w:r>
          </w:p>
        </w:tc>
      </w:tr>
      <w:tr w:rsidR="00C259C4" w14:paraId="6A87CB41" w14:textId="77777777" w:rsidTr="005E6AD8">
        <w:trPr>
          <w:gridAfter w:val="1"/>
          <w:wAfter w:w="126" w:type="dxa"/>
          <w:trHeight w:val="282"/>
        </w:trPr>
        <w:tc>
          <w:tcPr>
            <w:tcW w:w="10631" w:type="dxa"/>
            <w:gridSpan w:val="10"/>
            <w:shd w:val="clear" w:color="auto" w:fill="D9D9D9"/>
          </w:tcPr>
          <w:p w14:paraId="50F1E26A" w14:textId="77777777" w:rsidR="00C259C4" w:rsidRDefault="00251489">
            <w:pPr>
              <w:pStyle w:val="TableParagraph"/>
              <w:spacing w:before="2" w:line="261" w:lineRule="exact"/>
              <w:ind w:left="249"/>
              <w:rPr>
                <w:rFonts w:ascii="Cambria" w:hAnsi="Cambria"/>
                <w:b/>
                <w:sz w:val="24"/>
              </w:rPr>
            </w:pPr>
            <w:r>
              <w:rPr>
                <w:rFonts w:ascii="Cambria" w:hAnsi="Cambria"/>
                <w:b/>
                <w:sz w:val="24"/>
              </w:rPr>
              <w:t>H1. DOTYCZY NIERUCHOMOŚCI ZAMIESZKAŁYCH</w:t>
            </w:r>
          </w:p>
        </w:tc>
      </w:tr>
      <w:tr w:rsidR="00C259C4" w14:paraId="3B1E799E" w14:textId="77777777" w:rsidTr="005E6AD8">
        <w:trPr>
          <w:gridAfter w:val="1"/>
          <w:wAfter w:w="126" w:type="dxa"/>
          <w:trHeight w:val="275"/>
        </w:trPr>
        <w:tc>
          <w:tcPr>
            <w:tcW w:w="6510" w:type="dxa"/>
            <w:gridSpan w:val="5"/>
            <w:tcBorders>
              <w:bottom w:val="nil"/>
            </w:tcBorders>
          </w:tcPr>
          <w:p w14:paraId="768D7924" w14:textId="77777777" w:rsidR="00C259C4" w:rsidRDefault="00251489">
            <w:pPr>
              <w:pStyle w:val="TableParagraph"/>
              <w:spacing w:before="165" w:line="91" w:lineRule="exact"/>
              <w:rPr>
                <w:rFonts w:ascii="Cambria" w:hAnsi="Cambria"/>
                <w:sz w:val="20"/>
              </w:rPr>
            </w:pPr>
            <w:r>
              <w:rPr>
                <w:rFonts w:ascii="Cambria" w:hAnsi="Cambria"/>
                <w:b/>
                <w:sz w:val="20"/>
              </w:rPr>
              <w:t xml:space="preserve">LICZBA OSÓB </w:t>
            </w:r>
            <w:proofErr w:type="spellStart"/>
            <w:r>
              <w:rPr>
                <w:rFonts w:ascii="Cambria" w:hAnsi="Cambria"/>
                <w:sz w:val="20"/>
              </w:rPr>
              <w:t>zamieszkująca</w:t>
            </w:r>
            <w:proofErr w:type="spellEnd"/>
            <w:r>
              <w:rPr>
                <w:rFonts w:ascii="Cambria" w:hAnsi="Cambria"/>
                <w:sz w:val="20"/>
              </w:rPr>
              <w:t xml:space="preserve"> </w:t>
            </w:r>
            <w:proofErr w:type="spellStart"/>
            <w:r>
              <w:rPr>
                <w:rFonts w:ascii="Cambria" w:hAnsi="Cambria"/>
                <w:sz w:val="20"/>
              </w:rPr>
              <w:t>nieruchomość</w:t>
            </w:r>
            <w:proofErr w:type="spellEnd"/>
          </w:p>
        </w:tc>
        <w:tc>
          <w:tcPr>
            <w:tcW w:w="271" w:type="dxa"/>
          </w:tcPr>
          <w:p w14:paraId="2C6D55F0" w14:textId="77777777" w:rsidR="00C259C4" w:rsidRDefault="00251489">
            <w:pPr>
              <w:pStyle w:val="TableParagraph"/>
              <w:spacing w:before="44"/>
              <w:ind w:left="50"/>
              <w:jc w:val="center"/>
              <w:rPr>
                <w:rFonts w:ascii="Cambria"/>
                <w:b/>
                <w:sz w:val="16"/>
              </w:rPr>
            </w:pPr>
            <w:r>
              <w:rPr>
                <w:rFonts w:ascii="Cambria"/>
                <w:b/>
                <w:sz w:val="16"/>
              </w:rPr>
              <w:t>1</w:t>
            </w:r>
          </w:p>
        </w:tc>
        <w:tc>
          <w:tcPr>
            <w:tcW w:w="3850" w:type="dxa"/>
            <w:gridSpan w:val="4"/>
            <w:vMerge w:val="restart"/>
            <w:tcBorders>
              <w:bottom w:val="single" w:sz="6" w:space="0" w:color="000000"/>
            </w:tcBorders>
          </w:tcPr>
          <w:p w14:paraId="79869567" w14:textId="77777777" w:rsidR="00C259C4" w:rsidRDefault="00251489">
            <w:pPr>
              <w:pStyle w:val="TableParagraph"/>
              <w:spacing w:before="98"/>
              <w:ind w:left="0" w:right="210"/>
              <w:jc w:val="right"/>
              <w:rPr>
                <w:rFonts w:ascii="Cambria" w:hAnsi="Cambria"/>
              </w:rPr>
            </w:pPr>
            <w:proofErr w:type="spellStart"/>
            <w:r>
              <w:rPr>
                <w:rFonts w:ascii="Cambria" w:hAnsi="Cambria"/>
              </w:rPr>
              <w:t>osób</w:t>
            </w:r>
            <w:proofErr w:type="spellEnd"/>
          </w:p>
        </w:tc>
      </w:tr>
      <w:tr w:rsidR="00C259C4" w14:paraId="114B1876" w14:textId="77777777" w:rsidTr="005E6AD8">
        <w:trPr>
          <w:gridAfter w:val="1"/>
          <w:wAfter w:w="126" w:type="dxa"/>
          <w:trHeight w:val="270"/>
        </w:trPr>
        <w:tc>
          <w:tcPr>
            <w:tcW w:w="6781" w:type="dxa"/>
            <w:gridSpan w:val="6"/>
            <w:tcBorders>
              <w:top w:val="nil"/>
              <w:bottom w:val="single" w:sz="6" w:space="0" w:color="000000"/>
            </w:tcBorders>
          </w:tcPr>
          <w:p w14:paraId="1B2C7D24" w14:textId="77777777" w:rsidR="00C259C4" w:rsidRDefault="00C259C4">
            <w:pPr>
              <w:pStyle w:val="TableParagraph"/>
              <w:ind w:left="0"/>
              <w:rPr>
                <w:rFonts w:ascii="Times New Roman"/>
                <w:sz w:val="16"/>
              </w:rPr>
            </w:pPr>
          </w:p>
        </w:tc>
        <w:tc>
          <w:tcPr>
            <w:tcW w:w="3850" w:type="dxa"/>
            <w:gridSpan w:val="4"/>
            <w:vMerge/>
            <w:tcBorders>
              <w:top w:val="nil"/>
              <w:bottom w:val="single" w:sz="6" w:space="0" w:color="000000"/>
            </w:tcBorders>
          </w:tcPr>
          <w:p w14:paraId="14C98048" w14:textId="77777777" w:rsidR="00C259C4" w:rsidRDefault="00C259C4">
            <w:pPr>
              <w:rPr>
                <w:sz w:val="2"/>
                <w:szCs w:val="2"/>
              </w:rPr>
            </w:pPr>
          </w:p>
        </w:tc>
      </w:tr>
      <w:tr w:rsidR="00C259C4" w14:paraId="64C6BC0E" w14:textId="77777777" w:rsidTr="005E6AD8">
        <w:trPr>
          <w:gridAfter w:val="1"/>
          <w:wAfter w:w="126" w:type="dxa"/>
          <w:trHeight w:val="275"/>
        </w:trPr>
        <w:tc>
          <w:tcPr>
            <w:tcW w:w="6510" w:type="dxa"/>
            <w:gridSpan w:val="5"/>
            <w:tcBorders>
              <w:top w:val="single" w:sz="6" w:space="0" w:color="000000"/>
              <w:bottom w:val="nil"/>
            </w:tcBorders>
          </w:tcPr>
          <w:p w14:paraId="08F6133A" w14:textId="77777777" w:rsidR="00C259C4" w:rsidRPr="00D0567F" w:rsidRDefault="00251489">
            <w:pPr>
              <w:pStyle w:val="TableParagraph"/>
              <w:spacing w:before="162" w:line="93" w:lineRule="exact"/>
              <w:rPr>
                <w:rFonts w:ascii="Cambria" w:hAnsi="Cambria"/>
                <w:sz w:val="20"/>
                <w:lang w:val="pl-PL"/>
              </w:rPr>
            </w:pPr>
            <w:r w:rsidRPr="00D0567F">
              <w:rPr>
                <w:rFonts w:ascii="Cambria" w:hAnsi="Cambria"/>
                <w:b/>
                <w:sz w:val="20"/>
                <w:lang w:val="pl-PL"/>
              </w:rPr>
              <w:t xml:space="preserve">STAWKA OPŁATY </w:t>
            </w:r>
            <w:r w:rsidRPr="00D0567F">
              <w:rPr>
                <w:rFonts w:ascii="Cambria" w:hAnsi="Cambria"/>
                <w:sz w:val="20"/>
                <w:lang w:val="pl-PL"/>
              </w:rPr>
              <w:t>za gospodarowanie odpadami komunalnymi</w:t>
            </w:r>
          </w:p>
        </w:tc>
        <w:tc>
          <w:tcPr>
            <w:tcW w:w="271" w:type="dxa"/>
            <w:tcBorders>
              <w:top w:val="single" w:sz="6" w:space="0" w:color="000000"/>
            </w:tcBorders>
          </w:tcPr>
          <w:p w14:paraId="634C5FED" w14:textId="77777777" w:rsidR="00C259C4" w:rsidRDefault="00251489">
            <w:pPr>
              <w:pStyle w:val="TableParagraph"/>
              <w:spacing w:before="42"/>
              <w:ind w:left="50"/>
              <w:jc w:val="center"/>
              <w:rPr>
                <w:rFonts w:ascii="Cambria"/>
                <w:b/>
                <w:sz w:val="16"/>
              </w:rPr>
            </w:pPr>
            <w:r>
              <w:rPr>
                <w:rFonts w:ascii="Cambria"/>
                <w:b/>
                <w:sz w:val="16"/>
              </w:rPr>
              <w:t>2</w:t>
            </w:r>
          </w:p>
        </w:tc>
        <w:tc>
          <w:tcPr>
            <w:tcW w:w="3850" w:type="dxa"/>
            <w:gridSpan w:val="4"/>
            <w:vMerge w:val="restart"/>
            <w:tcBorders>
              <w:top w:val="single" w:sz="6" w:space="0" w:color="000000"/>
            </w:tcBorders>
          </w:tcPr>
          <w:p w14:paraId="0408E85C" w14:textId="77777777" w:rsidR="00C259C4" w:rsidRDefault="00251489">
            <w:pPr>
              <w:pStyle w:val="TableParagraph"/>
              <w:spacing w:before="91"/>
              <w:ind w:left="0" w:right="461"/>
              <w:jc w:val="right"/>
              <w:rPr>
                <w:rFonts w:ascii="Cambria" w:hAnsi="Cambria"/>
              </w:rPr>
            </w:pPr>
            <w:proofErr w:type="spellStart"/>
            <w:r>
              <w:rPr>
                <w:rFonts w:ascii="Cambria" w:hAnsi="Cambria"/>
              </w:rPr>
              <w:t>zł</w:t>
            </w:r>
            <w:proofErr w:type="spellEnd"/>
          </w:p>
        </w:tc>
      </w:tr>
      <w:tr w:rsidR="00C259C4" w14:paraId="2447CC2B" w14:textId="77777777" w:rsidTr="005E6AD8">
        <w:trPr>
          <w:gridAfter w:val="1"/>
          <w:wAfter w:w="126" w:type="dxa"/>
          <w:trHeight w:val="277"/>
        </w:trPr>
        <w:tc>
          <w:tcPr>
            <w:tcW w:w="6781" w:type="dxa"/>
            <w:gridSpan w:val="6"/>
            <w:tcBorders>
              <w:top w:val="nil"/>
            </w:tcBorders>
          </w:tcPr>
          <w:p w14:paraId="37294C7D" w14:textId="77777777" w:rsidR="00C259C4" w:rsidRDefault="00C259C4">
            <w:pPr>
              <w:pStyle w:val="TableParagraph"/>
              <w:ind w:left="0"/>
              <w:rPr>
                <w:rFonts w:ascii="Times New Roman"/>
                <w:sz w:val="16"/>
              </w:rPr>
            </w:pPr>
          </w:p>
        </w:tc>
        <w:tc>
          <w:tcPr>
            <w:tcW w:w="3850" w:type="dxa"/>
            <w:gridSpan w:val="4"/>
            <w:vMerge/>
            <w:tcBorders>
              <w:top w:val="nil"/>
            </w:tcBorders>
          </w:tcPr>
          <w:p w14:paraId="4668245D" w14:textId="77777777" w:rsidR="00C259C4" w:rsidRDefault="00C259C4">
            <w:pPr>
              <w:rPr>
                <w:sz w:val="2"/>
                <w:szCs w:val="2"/>
              </w:rPr>
            </w:pPr>
          </w:p>
        </w:tc>
      </w:tr>
      <w:tr w:rsidR="00C259C4" w14:paraId="24C7996C" w14:textId="77777777" w:rsidTr="005E6AD8">
        <w:trPr>
          <w:gridAfter w:val="1"/>
          <w:wAfter w:w="126" w:type="dxa"/>
          <w:trHeight w:val="277"/>
        </w:trPr>
        <w:tc>
          <w:tcPr>
            <w:tcW w:w="6510" w:type="dxa"/>
            <w:gridSpan w:val="5"/>
            <w:tcBorders>
              <w:bottom w:val="nil"/>
            </w:tcBorders>
          </w:tcPr>
          <w:p w14:paraId="717052ED" w14:textId="77777777" w:rsidR="00C259C4" w:rsidRDefault="00251489">
            <w:pPr>
              <w:pStyle w:val="TableParagraph"/>
              <w:spacing w:line="234" w:lineRule="exact"/>
              <w:ind w:left="110"/>
              <w:rPr>
                <w:rFonts w:ascii="Cambria"/>
                <w:b/>
                <w:sz w:val="20"/>
              </w:rPr>
            </w:pPr>
            <w:r>
              <w:rPr>
                <w:rFonts w:ascii="Cambria"/>
                <w:b/>
                <w:sz w:val="20"/>
              </w:rPr>
              <w:t>KWOTA ZWOLNIENIA</w:t>
            </w:r>
          </w:p>
        </w:tc>
        <w:tc>
          <w:tcPr>
            <w:tcW w:w="271" w:type="dxa"/>
          </w:tcPr>
          <w:p w14:paraId="7D2A4EF9" w14:textId="77777777" w:rsidR="00C259C4" w:rsidRDefault="00251489">
            <w:pPr>
              <w:pStyle w:val="TableParagraph"/>
              <w:spacing w:before="44"/>
              <w:ind w:left="50"/>
              <w:jc w:val="center"/>
              <w:rPr>
                <w:rFonts w:ascii="Cambria"/>
                <w:b/>
                <w:sz w:val="16"/>
              </w:rPr>
            </w:pPr>
            <w:r>
              <w:rPr>
                <w:rFonts w:ascii="Cambria"/>
                <w:b/>
                <w:sz w:val="16"/>
              </w:rPr>
              <w:t>3</w:t>
            </w:r>
          </w:p>
        </w:tc>
        <w:tc>
          <w:tcPr>
            <w:tcW w:w="3850" w:type="dxa"/>
            <w:gridSpan w:val="4"/>
            <w:vMerge w:val="restart"/>
          </w:tcPr>
          <w:p w14:paraId="5B24907B" w14:textId="77777777" w:rsidR="00C259C4" w:rsidRDefault="00251489">
            <w:pPr>
              <w:pStyle w:val="TableParagraph"/>
              <w:spacing w:before="90"/>
              <w:ind w:left="0" w:right="461"/>
              <w:jc w:val="right"/>
              <w:rPr>
                <w:rFonts w:ascii="Cambria" w:hAnsi="Cambria"/>
              </w:rPr>
            </w:pPr>
            <w:proofErr w:type="spellStart"/>
            <w:r>
              <w:rPr>
                <w:rFonts w:ascii="Cambria" w:hAnsi="Cambria"/>
              </w:rPr>
              <w:t>zł</w:t>
            </w:r>
            <w:proofErr w:type="spellEnd"/>
          </w:p>
        </w:tc>
      </w:tr>
      <w:tr w:rsidR="00C259C4" w14:paraId="28EFD687" w14:textId="77777777" w:rsidTr="005E6AD8">
        <w:trPr>
          <w:gridAfter w:val="1"/>
          <w:wAfter w:w="126" w:type="dxa"/>
          <w:trHeight w:val="414"/>
        </w:trPr>
        <w:tc>
          <w:tcPr>
            <w:tcW w:w="6781" w:type="dxa"/>
            <w:gridSpan w:val="6"/>
            <w:tcBorders>
              <w:top w:val="nil"/>
            </w:tcBorders>
          </w:tcPr>
          <w:p w14:paraId="18559CCD" w14:textId="77777777" w:rsidR="00C259C4" w:rsidRPr="00D0567F" w:rsidRDefault="00251489">
            <w:pPr>
              <w:pStyle w:val="TableParagraph"/>
              <w:spacing w:line="181" w:lineRule="exact"/>
              <w:ind w:left="67"/>
              <w:rPr>
                <w:rFonts w:ascii="Cambria" w:hAnsi="Cambria"/>
                <w:sz w:val="20"/>
                <w:lang w:val="pl-PL"/>
              </w:rPr>
            </w:pPr>
            <w:r w:rsidRPr="00D0567F">
              <w:rPr>
                <w:rFonts w:ascii="Cambria" w:hAnsi="Cambria"/>
                <w:sz w:val="20"/>
                <w:lang w:val="pl-PL"/>
              </w:rPr>
              <w:t>(dot. tylko budynków jednorodzinnych posiadających przydomowy</w:t>
            </w:r>
          </w:p>
          <w:p w14:paraId="276D32C6" w14:textId="77777777" w:rsidR="00C259C4" w:rsidRDefault="00251489">
            <w:pPr>
              <w:pStyle w:val="TableParagraph"/>
              <w:spacing w:line="213" w:lineRule="exact"/>
              <w:ind w:left="67"/>
              <w:rPr>
                <w:rFonts w:ascii="Cambria"/>
                <w:sz w:val="20"/>
              </w:rPr>
            </w:pPr>
            <w:proofErr w:type="spellStart"/>
            <w:r>
              <w:rPr>
                <w:rFonts w:ascii="Cambria"/>
                <w:sz w:val="20"/>
              </w:rPr>
              <w:t>kompostownik</w:t>
            </w:r>
            <w:proofErr w:type="spellEnd"/>
            <w:r>
              <w:rPr>
                <w:rFonts w:ascii="Cambria"/>
                <w:sz w:val="20"/>
              </w:rPr>
              <w:t>)</w:t>
            </w:r>
          </w:p>
        </w:tc>
        <w:tc>
          <w:tcPr>
            <w:tcW w:w="3850" w:type="dxa"/>
            <w:gridSpan w:val="4"/>
            <w:vMerge/>
            <w:tcBorders>
              <w:top w:val="nil"/>
            </w:tcBorders>
          </w:tcPr>
          <w:p w14:paraId="2341A8A7" w14:textId="77777777" w:rsidR="00C259C4" w:rsidRDefault="00C259C4">
            <w:pPr>
              <w:rPr>
                <w:sz w:val="2"/>
                <w:szCs w:val="2"/>
              </w:rPr>
            </w:pPr>
          </w:p>
        </w:tc>
      </w:tr>
      <w:tr w:rsidR="00C259C4" w14:paraId="5D338645" w14:textId="77777777" w:rsidTr="005E6AD8">
        <w:trPr>
          <w:gridAfter w:val="1"/>
          <w:wAfter w:w="126" w:type="dxa"/>
          <w:trHeight w:val="277"/>
        </w:trPr>
        <w:tc>
          <w:tcPr>
            <w:tcW w:w="6510" w:type="dxa"/>
            <w:gridSpan w:val="5"/>
            <w:tcBorders>
              <w:bottom w:val="nil"/>
            </w:tcBorders>
          </w:tcPr>
          <w:p w14:paraId="1405B3F1" w14:textId="77777777" w:rsidR="00C259C4" w:rsidRDefault="00251489">
            <w:pPr>
              <w:pStyle w:val="TableParagraph"/>
              <w:spacing w:before="83" w:line="175" w:lineRule="exact"/>
              <w:rPr>
                <w:rFonts w:ascii="Cambria" w:hAnsi="Cambria"/>
                <w:b/>
                <w:sz w:val="20"/>
              </w:rPr>
            </w:pPr>
            <w:r>
              <w:rPr>
                <w:rFonts w:ascii="Cambria" w:hAnsi="Cambria"/>
                <w:b/>
                <w:sz w:val="20"/>
              </w:rPr>
              <w:t>WYSOKOŚĆ OPŁATY MIESIĘCZNEJ</w:t>
            </w:r>
          </w:p>
        </w:tc>
        <w:tc>
          <w:tcPr>
            <w:tcW w:w="271" w:type="dxa"/>
          </w:tcPr>
          <w:p w14:paraId="39D4CF30" w14:textId="77777777" w:rsidR="00C259C4" w:rsidRDefault="00251489">
            <w:pPr>
              <w:pStyle w:val="TableParagraph"/>
              <w:spacing w:before="44"/>
              <w:ind w:left="50"/>
              <w:jc w:val="center"/>
              <w:rPr>
                <w:rFonts w:ascii="Cambria"/>
                <w:b/>
                <w:sz w:val="16"/>
              </w:rPr>
            </w:pPr>
            <w:r>
              <w:rPr>
                <w:rFonts w:ascii="Cambria"/>
                <w:b/>
                <w:sz w:val="16"/>
              </w:rPr>
              <w:t>4</w:t>
            </w:r>
          </w:p>
        </w:tc>
        <w:tc>
          <w:tcPr>
            <w:tcW w:w="3850" w:type="dxa"/>
            <w:gridSpan w:val="4"/>
            <w:vMerge w:val="restart"/>
          </w:tcPr>
          <w:p w14:paraId="341D257A" w14:textId="77777777" w:rsidR="00C259C4" w:rsidRDefault="00251489">
            <w:pPr>
              <w:pStyle w:val="TableParagraph"/>
              <w:spacing w:before="90"/>
              <w:ind w:left="0" w:right="461"/>
              <w:jc w:val="right"/>
              <w:rPr>
                <w:rFonts w:ascii="Cambria" w:hAnsi="Cambria"/>
              </w:rPr>
            </w:pPr>
            <w:proofErr w:type="spellStart"/>
            <w:r>
              <w:rPr>
                <w:rFonts w:ascii="Cambria" w:hAnsi="Cambria"/>
              </w:rPr>
              <w:t>zł</w:t>
            </w:r>
            <w:proofErr w:type="spellEnd"/>
          </w:p>
        </w:tc>
      </w:tr>
      <w:tr w:rsidR="00C259C4" w14:paraId="72AC4086" w14:textId="77777777" w:rsidTr="005E6AD8">
        <w:trPr>
          <w:gridAfter w:val="1"/>
          <w:wAfter w:w="126" w:type="dxa"/>
          <w:trHeight w:val="347"/>
        </w:trPr>
        <w:tc>
          <w:tcPr>
            <w:tcW w:w="6781" w:type="dxa"/>
            <w:gridSpan w:val="6"/>
            <w:tcBorders>
              <w:top w:val="nil"/>
            </w:tcBorders>
          </w:tcPr>
          <w:p w14:paraId="1CB2F3D0" w14:textId="77777777" w:rsidR="00C259C4" w:rsidRDefault="00251489">
            <w:pPr>
              <w:pStyle w:val="TableParagraph"/>
              <w:spacing w:before="30"/>
              <w:rPr>
                <w:rFonts w:ascii="Cambria"/>
                <w:sz w:val="20"/>
              </w:rPr>
            </w:pPr>
            <w:r>
              <w:rPr>
                <w:rFonts w:ascii="Cambria"/>
                <w:sz w:val="20"/>
              </w:rPr>
              <w:t>(1x2)-3</w:t>
            </w:r>
          </w:p>
        </w:tc>
        <w:tc>
          <w:tcPr>
            <w:tcW w:w="3850" w:type="dxa"/>
            <w:gridSpan w:val="4"/>
            <w:vMerge/>
            <w:tcBorders>
              <w:top w:val="nil"/>
            </w:tcBorders>
          </w:tcPr>
          <w:p w14:paraId="184037E0" w14:textId="77777777" w:rsidR="00C259C4" w:rsidRDefault="00C259C4">
            <w:pPr>
              <w:rPr>
                <w:sz w:val="2"/>
                <w:szCs w:val="2"/>
              </w:rPr>
            </w:pPr>
          </w:p>
        </w:tc>
      </w:tr>
      <w:tr w:rsidR="00077917" w14:paraId="050E524C" w14:textId="77777777" w:rsidTr="005E6AD8">
        <w:trPr>
          <w:gridAfter w:val="1"/>
          <w:wAfter w:w="126" w:type="dxa"/>
          <w:trHeight w:val="275"/>
        </w:trPr>
        <w:tc>
          <w:tcPr>
            <w:tcW w:w="10631" w:type="dxa"/>
            <w:gridSpan w:val="10"/>
            <w:tcBorders>
              <w:bottom w:val="single" w:sz="4" w:space="0" w:color="000000"/>
            </w:tcBorders>
            <w:shd w:val="clear" w:color="auto" w:fill="D9D9D9"/>
          </w:tcPr>
          <w:p w14:paraId="660C6868" w14:textId="16ACC7BA" w:rsidR="00077917" w:rsidRDefault="00077917">
            <w:pPr>
              <w:pStyle w:val="TableParagraph"/>
              <w:spacing w:before="2" w:line="254" w:lineRule="exact"/>
              <w:ind w:left="249"/>
              <w:rPr>
                <w:rFonts w:ascii="Cambria" w:hAnsi="Cambria"/>
                <w:b/>
              </w:rPr>
            </w:pPr>
            <w:r>
              <w:rPr>
                <w:rFonts w:ascii="Cambria" w:hAnsi="Cambria"/>
                <w:b/>
                <w:sz w:val="24"/>
              </w:rPr>
              <w:t>H2. DOTYCZY NIERUCHOMOŚCI NIEZAMIESZKAŁYCH</w:t>
            </w:r>
          </w:p>
        </w:tc>
      </w:tr>
      <w:tr w:rsidR="00077917" w:rsidRPr="00D0567F" w14:paraId="0E3CDFB7" w14:textId="77777777" w:rsidTr="00306F17">
        <w:trPr>
          <w:gridAfter w:val="1"/>
          <w:wAfter w:w="126" w:type="dxa"/>
          <w:trHeight w:val="275"/>
        </w:trPr>
        <w:tc>
          <w:tcPr>
            <w:tcW w:w="10631" w:type="dxa"/>
            <w:gridSpan w:val="10"/>
            <w:shd w:val="clear" w:color="auto" w:fill="auto"/>
          </w:tcPr>
          <w:p w14:paraId="57C07B09" w14:textId="40D48AD0" w:rsidR="00077917" w:rsidRPr="00D0567F" w:rsidRDefault="000D4D58">
            <w:pPr>
              <w:pStyle w:val="TableParagraph"/>
              <w:spacing w:before="2" w:line="254" w:lineRule="exact"/>
              <w:ind w:left="249"/>
              <w:rPr>
                <w:rFonts w:ascii="Cambria" w:hAnsi="Cambria"/>
                <w:bCs/>
                <w:sz w:val="24"/>
                <w:lang w:val="pl-PL"/>
              </w:rPr>
            </w:pPr>
            <w:r w:rsidRPr="00D0567F">
              <w:rPr>
                <w:rFonts w:ascii="Cambria" w:hAnsi="Cambria"/>
                <w:bCs/>
                <w:sz w:val="24"/>
                <w:lang w:val="pl-PL"/>
              </w:rPr>
              <w:t xml:space="preserve">        </w:t>
            </w:r>
            <w:r w:rsidR="00A05191" w:rsidRPr="00D0567F">
              <w:rPr>
                <w:rFonts w:ascii="Cambria" w:hAnsi="Cambria"/>
                <w:bCs/>
                <w:sz w:val="24"/>
                <w:lang w:val="pl-PL"/>
              </w:rPr>
              <w:t xml:space="preserve">Deklarowana ilość </w:t>
            </w:r>
            <w:r w:rsidRPr="00D0567F">
              <w:rPr>
                <w:rFonts w:ascii="Cambria" w:hAnsi="Cambria"/>
                <w:bCs/>
                <w:sz w:val="24"/>
                <w:lang w:val="pl-PL"/>
              </w:rPr>
              <w:t>p</w:t>
            </w:r>
            <w:r w:rsidR="00A05191" w:rsidRPr="00D0567F">
              <w:rPr>
                <w:rFonts w:ascii="Cambria" w:hAnsi="Cambria"/>
                <w:bCs/>
                <w:sz w:val="24"/>
                <w:lang w:val="pl-PL"/>
              </w:rPr>
              <w:t xml:space="preserve">ojemników lub worków 120l: </w:t>
            </w:r>
            <w:r w:rsidRPr="00D0567F">
              <w:rPr>
                <w:rFonts w:ascii="Cambria" w:hAnsi="Cambria"/>
                <w:bCs/>
                <w:sz w:val="24"/>
                <w:lang w:val="pl-PL"/>
              </w:rPr>
              <w:t xml:space="preserve">……………………. x 25,00 zł = </w:t>
            </w:r>
            <w:r w:rsidR="00B74589" w:rsidRPr="00D0567F">
              <w:rPr>
                <w:rFonts w:ascii="Cambria" w:hAnsi="Cambria"/>
                <w:bCs/>
                <w:sz w:val="24"/>
                <w:lang w:val="pl-PL"/>
              </w:rPr>
              <w:t>……………………</w:t>
            </w:r>
          </w:p>
        </w:tc>
      </w:tr>
      <w:tr w:rsidR="00C259C4" w:rsidRPr="00D0567F" w14:paraId="50565A21" w14:textId="77777777" w:rsidTr="005E6AD8">
        <w:trPr>
          <w:gridAfter w:val="1"/>
          <w:wAfter w:w="126" w:type="dxa"/>
          <w:trHeight w:val="275"/>
        </w:trPr>
        <w:tc>
          <w:tcPr>
            <w:tcW w:w="10631" w:type="dxa"/>
            <w:gridSpan w:val="10"/>
            <w:shd w:val="clear" w:color="auto" w:fill="D9D9D9"/>
          </w:tcPr>
          <w:p w14:paraId="55343EB4" w14:textId="056630AE" w:rsidR="00C259C4" w:rsidRPr="00D0567F" w:rsidRDefault="00251489">
            <w:pPr>
              <w:pStyle w:val="TableParagraph"/>
              <w:spacing w:before="2" w:line="254" w:lineRule="exact"/>
              <w:ind w:left="249"/>
              <w:rPr>
                <w:rFonts w:ascii="Cambria" w:hAnsi="Cambria"/>
                <w:b/>
                <w:lang w:val="pl-PL"/>
              </w:rPr>
            </w:pPr>
            <w:r w:rsidRPr="00D0567F">
              <w:rPr>
                <w:rFonts w:ascii="Cambria" w:hAnsi="Cambria"/>
                <w:b/>
                <w:lang w:val="pl-PL"/>
              </w:rPr>
              <w:t>H</w:t>
            </w:r>
            <w:r w:rsidR="000D4D58" w:rsidRPr="00D0567F">
              <w:rPr>
                <w:rFonts w:ascii="Cambria" w:hAnsi="Cambria"/>
                <w:b/>
                <w:lang w:val="pl-PL"/>
              </w:rPr>
              <w:t>3</w:t>
            </w:r>
            <w:r w:rsidRPr="00D0567F">
              <w:rPr>
                <w:rFonts w:ascii="Cambria" w:hAnsi="Cambria"/>
                <w:b/>
                <w:lang w:val="pl-PL"/>
              </w:rPr>
              <w:t>. DOTYCZY DOMKÓW LETNISKOWYCH I NIERUCHOMOŚCI REKREACYJNO-WYPOCZYNKOWYCH</w:t>
            </w:r>
          </w:p>
        </w:tc>
      </w:tr>
      <w:tr w:rsidR="00C259C4" w14:paraId="1123FD4C" w14:textId="77777777" w:rsidTr="005E6AD8">
        <w:trPr>
          <w:gridAfter w:val="1"/>
          <w:wAfter w:w="126" w:type="dxa"/>
          <w:trHeight w:val="549"/>
        </w:trPr>
        <w:tc>
          <w:tcPr>
            <w:tcW w:w="6781" w:type="dxa"/>
            <w:gridSpan w:val="6"/>
          </w:tcPr>
          <w:p w14:paraId="1BCC7C8E" w14:textId="27468B00" w:rsidR="00C259C4" w:rsidRPr="00D0567F" w:rsidRDefault="00794D0F">
            <w:pPr>
              <w:pStyle w:val="TableParagraph"/>
              <w:spacing w:before="16" w:line="257" w:lineRule="exact"/>
              <w:rPr>
                <w:rFonts w:ascii="Cambria" w:hAnsi="Cambria"/>
                <w:b/>
                <w:lang w:val="pl-PL"/>
              </w:rPr>
            </w:pPr>
            <w:r w:rsidRPr="00D0567F">
              <w:rPr>
                <w:rFonts w:ascii="Cambria" w:hAnsi="Cambria"/>
                <w:b/>
                <w:lang w:val="pl-PL"/>
              </w:rPr>
              <w:t xml:space="preserve">           </w:t>
            </w:r>
            <w:r w:rsidR="00251489" w:rsidRPr="00D0567F">
              <w:rPr>
                <w:rFonts w:ascii="Cambria" w:hAnsi="Cambria"/>
                <w:b/>
                <w:lang w:val="pl-PL"/>
              </w:rPr>
              <w:t>ŁĄCZNA KWOTA ROCZNEJ OPŁATY</w:t>
            </w:r>
          </w:p>
          <w:p w14:paraId="0ED321E4" w14:textId="52756E0A" w:rsidR="00C259C4" w:rsidRPr="00D0567F" w:rsidRDefault="00794D0F">
            <w:pPr>
              <w:pStyle w:val="TableParagraph"/>
              <w:spacing w:line="255" w:lineRule="exact"/>
              <w:ind w:left="155"/>
              <w:rPr>
                <w:rFonts w:ascii="Cambria" w:hAnsi="Cambria"/>
                <w:lang w:val="pl-PL"/>
              </w:rPr>
            </w:pPr>
            <w:r w:rsidRPr="00D0567F">
              <w:rPr>
                <w:rFonts w:ascii="Cambria" w:hAnsi="Cambria"/>
                <w:lang w:val="pl-PL"/>
              </w:rPr>
              <w:t xml:space="preserve">          </w:t>
            </w:r>
            <w:r w:rsidR="00251489" w:rsidRPr="00D0567F">
              <w:rPr>
                <w:rFonts w:ascii="Cambria" w:hAnsi="Cambria"/>
                <w:lang w:val="pl-PL"/>
              </w:rPr>
              <w:t>(oblicza i wpisuje właściciel)</w:t>
            </w:r>
          </w:p>
        </w:tc>
        <w:tc>
          <w:tcPr>
            <w:tcW w:w="3850" w:type="dxa"/>
            <w:gridSpan w:val="4"/>
          </w:tcPr>
          <w:p w14:paraId="54C7D42F" w14:textId="77777777" w:rsidR="00C259C4" w:rsidRDefault="00251489">
            <w:pPr>
              <w:pStyle w:val="TableParagraph"/>
              <w:spacing w:before="90"/>
              <w:ind w:left="0" w:right="461"/>
              <w:jc w:val="right"/>
              <w:rPr>
                <w:rFonts w:ascii="Cambria" w:hAnsi="Cambria"/>
              </w:rPr>
            </w:pPr>
            <w:proofErr w:type="spellStart"/>
            <w:r>
              <w:rPr>
                <w:rFonts w:ascii="Cambria" w:hAnsi="Cambria"/>
              </w:rPr>
              <w:t>zł</w:t>
            </w:r>
            <w:proofErr w:type="spellEnd"/>
          </w:p>
        </w:tc>
      </w:tr>
      <w:tr w:rsidR="00C259C4" w:rsidRPr="00D0567F" w14:paraId="5161B0DC" w14:textId="77777777" w:rsidTr="005E6AD8">
        <w:trPr>
          <w:gridAfter w:val="1"/>
          <w:wAfter w:w="126" w:type="dxa"/>
          <w:trHeight w:val="515"/>
        </w:trPr>
        <w:tc>
          <w:tcPr>
            <w:tcW w:w="10631" w:type="dxa"/>
            <w:gridSpan w:val="10"/>
            <w:shd w:val="clear" w:color="auto" w:fill="D9D9D9"/>
          </w:tcPr>
          <w:p w14:paraId="2CB90781" w14:textId="77777777" w:rsidR="00C259C4" w:rsidRPr="00D0567F" w:rsidRDefault="00251489">
            <w:pPr>
              <w:pStyle w:val="TableParagraph"/>
              <w:spacing w:before="4" w:line="256" w:lineRule="exact"/>
              <w:ind w:left="249" w:right="667"/>
              <w:rPr>
                <w:rFonts w:ascii="Cambria" w:hAnsi="Cambria"/>
                <w:b/>
                <w:lang w:val="pl-PL"/>
              </w:rPr>
            </w:pPr>
            <w:r w:rsidRPr="00D0567F">
              <w:rPr>
                <w:rFonts w:ascii="Cambria" w:hAnsi="Cambria"/>
                <w:b/>
                <w:lang w:val="pl-PL"/>
              </w:rPr>
              <w:t>I. OŚWIADCZENIE I PODPIS SKŁADAJĄCEGO DEKLARACJĘ / OSOBY REPREZENTUJĄCEJ SKŁADAJĄCEGO DEKLARACJĘ*</w:t>
            </w:r>
          </w:p>
        </w:tc>
      </w:tr>
      <w:tr w:rsidR="00C259C4" w14:paraId="7CD85FAB" w14:textId="77777777" w:rsidTr="005E6AD8">
        <w:trPr>
          <w:gridAfter w:val="1"/>
          <w:wAfter w:w="126" w:type="dxa"/>
          <w:trHeight w:val="5894"/>
        </w:trPr>
        <w:tc>
          <w:tcPr>
            <w:tcW w:w="10631" w:type="dxa"/>
            <w:gridSpan w:val="10"/>
          </w:tcPr>
          <w:p w14:paraId="2BCACF53" w14:textId="77777777" w:rsidR="00C259C4" w:rsidRPr="00D0567F" w:rsidRDefault="00C259C4" w:rsidP="00D36252">
            <w:pPr>
              <w:pStyle w:val="TableParagraph"/>
              <w:ind w:left="0"/>
              <w:rPr>
                <w:b/>
                <w:sz w:val="19"/>
                <w:lang w:val="pl-PL"/>
              </w:rPr>
            </w:pPr>
          </w:p>
          <w:p w14:paraId="1E80701B" w14:textId="77777777" w:rsidR="00C259C4" w:rsidRPr="00D0567F" w:rsidRDefault="00251489" w:rsidP="00D36252">
            <w:pPr>
              <w:pStyle w:val="TableParagraph"/>
              <w:ind w:left="587"/>
              <w:rPr>
                <w:rFonts w:ascii="Cambria" w:hAnsi="Cambria"/>
                <w:b/>
                <w:lang w:val="pl-PL"/>
              </w:rPr>
            </w:pPr>
            <w:r w:rsidRPr="00D0567F">
              <w:rPr>
                <w:rFonts w:ascii="Cambria" w:hAnsi="Cambria"/>
                <w:b/>
                <w:spacing w:val="-3"/>
                <w:lang w:val="pl-PL"/>
              </w:rPr>
              <w:t>…………………………………………………………………………………………………………………………………………………</w:t>
            </w:r>
          </w:p>
          <w:p w14:paraId="40598431" w14:textId="77777777" w:rsidR="00C259C4" w:rsidRPr="00D0567F" w:rsidRDefault="00C259C4" w:rsidP="00D36252">
            <w:pPr>
              <w:pStyle w:val="TableParagraph"/>
              <w:ind w:left="0"/>
              <w:rPr>
                <w:b/>
                <w:sz w:val="19"/>
                <w:lang w:val="pl-PL"/>
              </w:rPr>
            </w:pPr>
          </w:p>
          <w:p w14:paraId="4531111C" w14:textId="77777777" w:rsidR="00C259C4" w:rsidRPr="00D0567F" w:rsidRDefault="00251489" w:rsidP="00D36252">
            <w:pPr>
              <w:pStyle w:val="TableParagraph"/>
              <w:ind w:left="587"/>
              <w:rPr>
                <w:rFonts w:ascii="Cambria" w:hAnsi="Cambria"/>
                <w:b/>
                <w:lang w:val="pl-PL"/>
              </w:rPr>
            </w:pPr>
            <w:r w:rsidRPr="00D0567F">
              <w:rPr>
                <w:rFonts w:ascii="Cambria" w:hAnsi="Cambria"/>
                <w:b/>
                <w:spacing w:val="-3"/>
                <w:lang w:val="pl-PL"/>
              </w:rPr>
              <w:t>…………………………………………………………………………………………………………………………………………………</w:t>
            </w:r>
          </w:p>
          <w:p w14:paraId="066A39B0" w14:textId="77777777" w:rsidR="00C259C4" w:rsidRPr="00D0567F" w:rsidRDefault="00C259C4" w:rsidP="00D36252">
            <w:pPr>
              <w:pStyle w:val="TableParagraph"/>
              <w:ind w:left="0"/>
              <w:rPr>
                <w:b/>
                <w:sz w:val="20"/>
                <w:lang w:val="pl-PL"/>
              </w:rPr>
            </w:pPr>
          </w:p>
          <w:p w14:paraId="3433D899" w14:textId="77777777" w:rsidR="00C259C4" w:rsidRPr="00D0567F" w:rsidRDefault="00251489" w:rsidP="00D36252">
            <w:pPr>
              <w:pStyle w:val="TableParagraph"/>
              <w:spacing w:line="465" w:lineRule="auto"/>
              <w:ind w:right="667" w:firstLine="480"/>
              <w:rPr>
                <w:rFonts w:ascii="Cambria" w:hAnsi="Cambria"/>
                <w:b/>
                <w:lang w:val="pl-PL"/>
              </w:rPr>
            </w:pPr>
            <w:r w:rsidRPr="00D0567F">
              <w:rPr>
                <w:rFonts w:ascii="Cambria" w:hAnsi="Cambria"/>
                <w:b/>
                <w:lang w:val="pl-PL"/>
              </w:rPr>
              <w:t>………………………………………………………………………………………………………………………………………………… Oświadczam, że podane dane są zgodne ze stanem faktycznym.</w:t>
            </w:r>
          </w:p>
          <w:p w14:paraId="4409403F" w14:textId="77777777" w:rsidR="00C259C4" w:rsidRDefault="00251489">
            <w:pPr>
              <w:pStyle w:val="TableParagraph"/>
              <w:spacing w:before="4"/>
              <w:rPr>
                <w:b/>
                <w:sz w:val="16"/>
              </w:rPr>
            </w:pPr>
            <w:r w:rsidRPr="00D0567F">
              <w:rPr>
                <w:b/>
                <w:color w:val="393939"/>
                <w:sz w:val="16"/>
                <w:lang w:val="pl-PL"/>
              </w:rPr>
              <w:t xml:space="preserve">Zgodnie z art. 13 ogólnego rozporządzenia o ochronie danych osobowych z dnia 27 kwietnia 2016 r. (Dz. Urz. </w:t>
            </w:r>
            <w:r>
              <w:rPr>
                <w:b/>
                <w:color w:val="393939"/>
                <w:sz w:val="16"/>
              </w:rPr>
              <w:t xml:space="preserve">UE L 119 z 04.05.2016) </w:t>
            </w:r>
            <w:proofErr w:type="spellStart"/>
            <w:r>
              <w:rPr>
                <w:b/>
                <w:color w:val="393939"/>
                <w:sz w:val="16"/>
              </w:rPr>
              <w:t>informujemy</w:t>
            </w:r>
            <w:proofErr w:type="spellEnd"/>
            <w:r>
              <w:rPr>
                <w:b/>
                <w:color w:val="393939"/>
                <w:sz w:val="16"/>
              </w:rPr>
              <w:t xml:space="preserve">, </w:t>
            </w:r>
            <w:proofErr w:type="spellStart"/>
            <w:r>
              <w:rPr>
                <w:b/>
                <w:color w:val="393939"/>
                <w:sz w:val="16"/>
              </w:rPr>
              <w:t>że</w:t>
            </w:r>
            <w:proofErr w:type="spellEnd"/>
            <w:r>
              <w:rPr>
                <w:b/>
                <w:color w:val="393939"/>
                <w:sz w:val="16"/>
              </w:rPr>
              <w:t>:</w:t>
            </w:r>
          </w:p>
          <w:p w14:paraId="31F2827C" w14:textId="77777777" w:rsidR="00C259C4" w:rsidRDefault="00251489">
            <w:pPr>
              <w:pStyle w:val="TableParagraph"/>
              <w:numPr>
                <w:ilvl w:val="0"/>
                <w:numId w:val="3"/>
              </w:numPr>
              <w:tabs>
                <w:tab w:val="left" w:pos="274"/>
              </w:tabs>
              <w:spacing w:before="30"/>
              <w:ind w:hanging="167"/>
              <w:rPr>
                <w:sz w:val="16"/>
              </w:rPr>
            </w:pPr>
            <w:r w:rsidRPr="00D0567F">
              <w:rPr>
                <w:color w:val="393939"/>
                <w:sz w:val="16"/>
                <w:lang w:val="pl-PL"/>
              </w:rPr>
              <w:t xml:space="preserve">Administratorem Państwa danych osobowych jest Urząd Gminy </w:t>
            </w:r>
            <w:r w:rsidR="00D1028D" w:rsidRPr="00D0567F">
              <w:rPr>
                <w:color w:val="393939"/>
                <w:sz w:val="16"/>
                <w:lang w:val="pl-PL"/>
              </w:rPr>
              <w:t>Solin</w:t>
            </w:r>
            <w:r w:rsidR="00F50DFA" w:rsidRPr="00D0567F">
              <w:rPr>
                <w:color w:val="393939"/>
                <w:sz w:val="16"/>
                <w:lang w:val="pl-PL"/>
              </w:rPr>
              <w:t xml:space="preserve">a </w:t>
            </w:r>
            <w:r w:rsidR="00D1028D" w:rsidRPr="00D0567F">
              <w:rPr>
                <w:color w:val="393939"/>
                <w:sz w:val="16"/>
                <w:lang w:val="pl-PL"/>
              </w:rPr>
              <w:t xml:space="preserve">ul. </w:t>
            </w:r>
            <w:proofErr w:type="spellStart"/>
            <w:r w:rsidR="00D1028D">
              <w:rPr>
                <w:color w:val="393939"/>
                <w:sz w:val="16"/>
              </w:rPr>
              <w:t>Wiejska</w:t>
            </w:r>
            <w:proofErr w:type="spellEnd"/>
            <w:r w:rsidR="00D1028D">
              <w:rPr>
                <w:color w:val="393939"/>
                <w:sz w:val="16"/>
              </w:rPr>
              <w:t xml:space="preserve"> 2, 38-610 </w:t>
            </w:r>
            <w:proofErr w:type="spellStart"/>
            <w:r w:rsidR="00D1028D">
              <w:rPr>
                <w:color w:val="393939"/>
                <w:sz w:val="16"/>
              </w:rPr>
              <w:t>Polańczyk</w:t>
            </w:r>
            <w:proofErr w:type="spellEnd"/>
          </w:p>
          <w:p w14:paraId="3F84A178" w14:textId="77777777" w:rsidR="00C259C4" w:rsidRPr="00D0567F" w:rsidRDefault="00251489">
            <w:pPr>
              <w:pStyle w:val="TableParagraph"/>
              <w:numPr>
                <w:ilvl w:val="0"/>
                <w:numId w:val="3"/>
              </w:numPr>
              <w:tabs>
                <w:tab w:val="left" w:pos="274"/>
              </w:tabs>
              <w:spacing w:before="30"/>
              <w:ind w:hanging="167"/>
              <w:rPr>
                <w:sz w:val="16"/>
                <w:lang w:val="pl-PL"/>
              </w:rPr>
            </w:pPr>
            <w:r w:rsidRPr="00D0567F">
              <w:rPr>
                <w:color w:val="393939"/>
                <w:sz w:val="16"/>
                <w:lang w:val="pl-PL"/>
              </w:rPr>
              <w:t>Kontakt z Inspektorem Ochrony Danych za pośrednictwem adresu e-mail</w:t>
            </w:r>
            <w:r w:rsidR="00D772A4" w:rsidRPr="00D0567F">
              <w:rPr>
                <w:color w:val="393939"/>
                <w:spacing w:val="-8"/>
                <w:sz w:val="16"/>
                <w:lang w:val="pl-PL"/>
              </w:rPr>
              <w:t xml:space="preserve"> iodo@esolina.pl</w:t>
            </w:r>
          </w:p>
          <w:p w14:paraId="5E334AF0" w14:textId="77777777" w:rsidR="00C259C4" w:rsidRPr="00D0567F" w:rsidRDefault="00251489">
            <w:pPr>
              <w:pStyle w:val="TableParagraph"/>
              <w:numPr>
                <w:ilvl w:val="0"/>
                <w:numId w:val="3"/>
              </w:numPr>
              <w:tabs>
                <w:tab w:val="left" w:pos="274"/>
              </w:tabs>
              <w:spacing w:before="28" w:line="278" w:lineRule="auto"/>
              <w:ind w:left="107" w:right="171" w:firstLine="0"/>
              <w:rPr>
                <w:sz w:val="16"/>
                <w:lang w:val="pl-PL"/>
              </w:rPr>
            </w:pPr>
            <w:r w:rsidRPr="00D0567F">
              <w:rPr>
                <w:color w:val="393939"/>
                <w:sz w:val="16"/>
                <w:lang w:val="pl-PL"/>
              </w:rPr>
              <w:t>Państwa</w:t>
            </w:r>
            <w:r w:rsidRPr="00D0567F">
              <w:rPr>
                <w:color w:val="393939"/>
                <w:spacing w:val="-2"/>
                <w:sz w:val="16"/>
                <w:lang w:val="pl-PL"/>
              </w:rPr>
              <w:t xml:space="preserve"> </w:t>
            </w:r>
            <w:r w:rsidRPr="00D0567F">
              <w:rPr>
                <w:color w:val="393939"/>
                <w:sz w:val="16"/>
                <w:lang w:val="pl-PL"/>
              </w:rPr>
              <w:t>dane</w:t>
            </w:r>
            <w:r w:rsidRPr="00D0567F">
              <w:rPr>
                <w:color w:val="393939"/>
                <w:spacing w:val="-3"/>
                <w:sz w:val="16"/>
                <w:lang w:val="pl-PL"/>
              </w:rPr>
              <w:t xml:space="preserve"> </w:t>
            </w:r>
            <w:r w:rsidRPr="00D0567F">
              <w:rPr>
                <w:color w:val="393939"/>
                <w:sz w:val="16"/>
                <w:lang w:val="pl-PL"/>
              </w:rPr>
              <w:t>osobowe</w:t>
            </w:r>
            <w:r w:rsidRPr="00D0567F">
              <w:rPr>
                <w:color w:val="393939"/>
                <w:spacing w:val="-2"/>
                <w:sz w:val="16"/>
                <w:lang w:val="pl-PL"/>
              </w:rPr>
              <w:t xml:space="preserve"> </w:t>
            </w:r>
            <w:r w:rsidRPr="00D0567F">
              <w:rPr>
                <w:color w:val="393939"/>
                <w:sz w:val="16"/>
                <w:lang w:val="pl-PL"/>
              </w:rPr>
              <w:t>przetwarzane</w:t>
            </w:r>
            <w:r w:rsidRPr="00D0567F">
              <w:rPr>
                <w:color w:val="393939"/>
                <w:spacing w:val="-3"/>
                <w:sz w:val="16"/>
                <w:lang w:val="pl-PL"/>
              </w:rPr>
              <w:t xml:space="preserve"> </w:t>
            </w:r>
            <w:r w:rsidRPr="00D0567F">
              <w:rPr>
                <w:color w:val="393939"/>
                <w:sz w:val="16"/>
                <w:lang w:val="pl-PL"/>
              </w:rPr>
              <w:t>będą</w:t>
            </w:r>
            <w:r w:rsidRPr="00D0567F">
              <w:rPr>
                <w:color w:val="393939"/>
                <w:spacing w:val="-2"/>
                <w:sz w:val="16"/>
                <w:lang w:val="pl-PL"/>
              </w:rPr>
              <w:t xml:space="preserve"> </w:t>
            </w:r>
            <w:r w:rsidRPr="00D0567F">
              <w:rPr>
                <w:color w:val="393939"/>
                <w:sz w:val="16"/>
                <w:lang w:val="pl-PL"/>
              </w:rPr>
              <w:t>w</w:t>
            </w:r>
            <w:r w:rsidRPr="00D0567F">
              <w:rPr>
                <w:color w:val="393939"/>
                <w:spacing w:val="-2"/>
                <w:sz w:val="16"/>
                <w:lang w:val="pl-PL"/>
              </w:rPr>
              <w:t xml:space="preserve"> </w:t>
            </w:r>
            <w:r w:rsidRPr="00D0567F">
              <w:rPr>
                <w:color w:val="393939"/>
                <w:sz w:val="16"/>
                <w:lang w:val="pl-PL"/>
              </w:rPr>
              <w:t>celu</w:t>
            </w:r>
            <w:r w:rsidRPr="00D0567F">
              <w:rPr>
                <w:color w:val="393939"/>
                <w:spacing w:val="-2"/>
                <w:sz w:val="16"/>
                <w:lang w:val="pl-PL"/>
              </w:rPr>
              <w:t xml:space="preserve"> </w:t>
            </w:r>
            <w:r w:rsidRPr="00D0567F">
              <w:rPr>
                <w:color w:val="393939"/>
                <w:sz w:val="16"/>
                <w:lang w:val="pl-PL"/>
              </w:rPr>
              <w:t>realizacji</w:t>
            </w:r>
            <w:r w:rsidRPr="00D0567F">
              <w:rPr>
                <w:color w:val="393939"/>
                <w:spacing w:val="-3"/>
                <w:sz w:val="16"/>
                <w:lang w:val="pl-PL"/>
              </w:rPr>
              <w:t xml:space="preserve"> </w:t>
            </w:r>
            <w:r w:rsidRPr="00D0567F">
              <w:rPr>
                <w:color w:val="393939"/>
                <w:sz w:val="16"/>
                <w:lang w:val="pl-PL"/>
              </w:rPr>
              <w:t>ustawowych</w:t>
            </w:r>
            <w:r w:rsidRPr="00D0567F">
              <w:rPr>
                <w:color w:val="393939"/>
                <w:spacing w:val="-2"/>
                <w:sz w:val="16"/>
                <w:lang w:val="pl-PL"/>
              </w:rPr>
              <w:t xml:space="preserve"> </w:t>
            </w:r>
            <w:r w:rsidRPr="00D0567F">
              <w:rPr>
                <w:color w:val="393939"/>
                <w:sz w:val="16"/>
                <w:lang w:val="pl-PL"/>
              </w:rPr>
              <w:t>zadań</w:t>
            </w:r>
            <w:r w:rsidRPr="00D0567F">
              <w:rPr>
                <w:color w:val="393939"/>
                <w:spacing w:val="-3"/>
                <w:sz w:val="16"/>
                <w:lang w:val="pl-PL"/>
              </w:rPr>
              <w:t xml:space="preserve"> </w:t>
            </w:r>
            <w:r w:rsidRPr="00D0567F">
              <w:rPr>
                <w:color w:val="393939"/>
                <w:sz w:val="16"/>
                <w:lang w:val="pl-PL"/>
              </w:rPr>
              <w:t>urzędu</w:t>
            </w:r>
            <w:r w:rsidRPr="00D0567F">
              <w:rPr>
                <w:color w:val="393939"/>
                <w:spacing w:val="1"/>
                <w:sz w:val="16"/>
                <w:lang w:val="pl-PL"/>
              </w:rPr>
              <w:t xml:space="preserve"> </w:t>
            </w:r>
            <w:r w:rsidRPr="00D0567F">
              <w:rPr>
                <w:color w:val="393939"/>
                <w:sz w:val="16"/>
                <w:lang w:val="pl-PL"/>
              </w:rPr>
              <w:t>–</w:t>
            </w:r>
            <w:r w:rsidRPr="00D0567F">
              <w:rPr>
                <w:color w:val="393939"/>
                <w:spacing w:val="-3"/>
                <w:sz w:val="16"/>
                <w:lang w:val="pl-PL"/>
              </w:rPr>
              <w:t xml:space="preserve"> </w:t>
            </w:r>
            <w:r w:rsidRPr="00D0567F">
              <w:rPr>
                <w:color w:val="393939"/>
                <w:sz w:val="16"/>
                <w:lang w:val="pl-PL"/>
              </w:rPr>
              <w:t>na</w:t>
            </w:r>
            <w:r w:rsidRPr="00D0567F">
              <w:rPr>
                <w:color w:val="393939"/>
                <w:spacing w:val="-3"/>
                <w:sz w:val="16"/>
                <w:lang w:val="pl-PL"/>
              </w:rPr>
              <w:t xml:space="preserve"> </w:t>
            </w:r>
            <w:r w:rsidRPr="00D0567F">
              <w:rPr>
                <w:color w:val="393939"/>
                <w:sz w:val="16"/>
                <w:lang w:val="pl-PL"/>
              </w:rPr>
              <w:t>podstawie</w:t>
            </w:r>
            <w:r w:rsidRPr="00D0567F">
              <w:rPr>
                <w:color w:val="393939"/>
                <w:spacing w:val="-2"/>
                <w:sz w:val="16"/>
                <w:lang w:val="pl-PL"/>
              </w:rPr>
              <w:t xml:space="preserve"> </w:t>
            </w:r>
            <w:r w:rsidRPr="00D0567F">
              <w:rPr>
                <w:color w:val="393939"/>
                <w:sz w:val="16"/>
                <w:lang w:val="pl-PL"/>
              </w:rPr>
              <w:t>Art.</w:t>
            </w:r>
            <w:r w:rsidRPr="00D0567F">
              <w:rPr>
                <w:color w:val="393939"/>
                <w:spacing w:val="-2"/>
                <w:sz w:val="16"/>
                <w:lang w:val="pl-PL"/>
              </w:rPr>
              <w:t xml:space="preserve"> </w:t>
            </w:r>
            <w:r w:rsidRPr="00D0567F">
              <w:rPr>
                <w:color w:val="393939"/>
                <w:sz w:val="16"/>
                <w:lang w:val="pl-PL"/>
              </w:rPr>
              <w:t>6</w:t>
            </w:r>
            <w:r w:rsidRPr="00D0567F">
              <w:rPr>
                <w:color w:val="393939"/>
                <w:spacing w:val="-1"/>
                <w:sz w:val="16"/>
                <w:lang w:val="pl-PL"/>
              </w:rPr>
              <w:t xml:space="preserve"> </w:t>
            </w:r>
            <w:r w:rsidRPr="00D0567F">
              <w:rPr>
                <w:color w:val="393939"/>
                <w:sz w:val="16"/>
                <w:lang w:val="pl-PL"/>
              </w:rPr>
              <w:t>ust.</w:t>
            </w:r>
            <w:r w:rsidRPr="00D0567F">
              <w:rPr>
                <w:color w:val="393939"/>
                <w:spacing w:val="-2"/>
                <w:sz w:val="16"/>
                <w:lang w:val="pl-PL"/>
              </w:rPr>
              <w:t xml:space="preserve"> </w:t>
            </w:r>
            <w:r w:rsidRPr="00D0567F">
              <w:rPr>
                <w:color w:val="393939"/>
                <w:sz w:val="16"/>
                <w:lang w:val="pl-PL"/>
              </w:rPr>
              <w:t>1</w:t>
            </w:r>
            <w:r w:rsidRPr="00D0567F">
              <w:rPr>
                <w:color w:val="393939"/>
                <w:spacing w:val="-1"/>
                <w:sz w:val="16"/>
                <w:lang w:val="pl-PL"/>
              </w:rPr>
              <w:t xml:space="preserve"> </w:t>
            </w:r>
            <w:r w:rsidRPr="00D0567F">
              <w:rPr>
                <w:color w:val="393939"/>
                <w:sz w:val="16"/>
                <w:lang w:val="pl-PL"/>
              </w:rPr>
              <w:t>lit.</w:t>
            </w:r>
            <w:r w:rsidRPr="00D0567F">
              <w:rPr>
                <w:color w:val="393939"/>
                <w:spacing w:val="-1"/>
                <w:sz w:val="16"/>
                <w:lang w:val="pl-PL"/>
              </w:rPr>
              <w:t xml:space="preserve"> </w:t>
            </w:r>
            <w:r w:rsidRPr="00D0567F">
              <w:rPr>
                <w:color w:val="393939"/>
                <w:sz w:val="16"/>
                <w:lang w:val="pl-PL"/>
              </w:rPr>
              <w:t>c</w:t>
            </w:r>
            <w:r w:rsidRPr="00D0567F">
              <w:rPr>
                <w:color w:val="393939"/>
                <w:spacing w:val="-1"/>
                <w:sz w:val="16"/>
                <w:lang w:val="pl-PL"/>
              </w:rPr>
              <w:t xml:space="preserve"> </w:t>
            </w:r>
            <w:r w:rsidRPr="00D0567F">
              <w:rPr>
                <w:color w:val="393939"/>
                <w:sz w:val="16"/>
                <w:lang w:val="pl-PL"/>
              </w:rPr>
              <w:t>i</w:t>
            </w:r>
            <w:r w:rsidRPr="00D0567F">
              <w:rPr>
                <w:color w:val="393939"/>
                <w:spacing w:val="-2"/>
                <w:sz w:val="16"/>
                <w:lang w:val="pl-PL"/>
              </w:rPr>
              <w:t xml:space="preserve"> </w:t>
            </w:r>
            <w:r w:rsidRPr="00D0567F">
              <w:rPr>
                <w:color w:val="393939"/>
                <w:sz w:val="16"/>
                <w:lang w:val="pl-PL"/>
              </w:rPr>
              <w:t>e,</w:t>
            </w:r>
            <w:r w:rsidRPr="00D0567F">
              <w:rPr>
                <w:color w:val="393939"/>
                <w:spacing w:val="-2"/>
                <w:sz w:val="16"/>
                <w:lang w:val="pl-PL"/>
              </w:rPr>
              <w:t xml:space="preserve"> </w:t>
            </w:r>
            <w:r w:rsidRPr="00D0567F">
              <w:rPr>
                <w:color w:val="393939"/>
                <w:sz w:val="16"/>
                <w:lang w:val="pl-PL"/>
              </w:rPr>
              <w:t>Art.</w:t>
            </w:r>
            <w:r w:rsidRPr="00D0567F">
              <w:rPr>
                <w:color w:val="393939"/>
                <w:spacing w:val="-1"/>
                <w:sz w:val="16"/>
                <w:lang w:val="pl-PL"/>
              </w:rPr>
              <w:t xml:space="preserve"> </w:t>
            </w:r>
            <w:r w:rsidRPr="00D0567F">
              <w:rPr>
                <w:color w:val="393939"/>
                <w:sz w:val="16"/>
                <w:lang w:val="pl-PL"/>
              </w:rPr>
              <w:t>9</w:t>
            </w:r>
            <w:r w:rsidRPr="00D0567F">
              <w:rPr>
                <w:color w:val="393939"/>
                <w:spacing w:val="-2"/>
                <w:sz w:val="16"/>
                <w:lang w:val="pl-PL"/>
              </w:rPr>
              <w:t xml:space="preserve"> </w:t>
            </w:r>
            <w:r w:rsidRPr="00D0567F">
              <w:rPr>
                <w:color w:val="393939"/>
                <w:sz w:val="16"/>
                <w:lang w:val="pl-PL"/>
              </w:rPr>
              <w:t>ogólnego</w:t>
            </w:r>
            <w:r w:rsidRPr="00D0567F">
              <w:rPr>
                <w:color w:val="393939"/>
                <w:spacing w:val="-2"/>
                <w:sz w:val="16"/>
                <w:lang w:val="pl-PL"/>
              </w:rPr>
              <w:t xml:space="preserve"> </w:t>
            </w:r>
            <w:r w:rsidRPr="00D0567F">
              <w:rPr>
                <w:color w:val="393939"/>
                <w:sz w:val="16"/>
                <w:lang w:val="pl-PL"/>
              </w:rPr>
              <w:t>rozporządzenia</w:t>
            </w:r>
            <w:r w:rsidRPr="00D0567F">
              <w:rPr>
                <w:color w:val="393939"/>
                <w:spacing w:val="-3"/>
                <w:sz w:val="16"/>
                <w:lang w:val="pl-PL"/>
              </w:rPr>
              <w:t xml:space="preserve"> </w:t>
            </w:r>
            <w:r w:rsidRPr="00D0567F">
              <w:rPr>
                <w:color w:val="393939"/>
                <w:sz w:val="16"/>
                <w:lang w:val="pl-PL"/>
              </w:rPr>
              <w:t>o ochronie danych osobowych z dnia 27 kwietnia 2016 r. oraz na podstawie ustawy o samorządzie gminnym z dnia 8 marca 1990</w:t>
            </w:r>
            <w:r w:rsidRPr="00D0567F">
              <w:rPr>
                <w:color w:val="393939"/>
                <w:spacing w:val="-21"/>
                <w:sz w:val="16"/>
                <w:lang w:val="pl-PL"/>
              </w:rPr>
              <w:t xml:space="preserve"> </w:t>
            </w:r>
            <w:r w:rsidRPr="00D0567F">
              <w:rPr>
                <w:color w:val="393939"/>
                <w:sz w:val="16"/>
                <w:lang w:val="pl-PL"/>
              </w:rPr>
              <w:t>r.</w:t>
            </w:r>
          </w:p>
          <w:p w14:paraId="70CECAED" w14:textId="77777777" w:rsidR="00C259C4" w:rsidRPr="00D0567F" w:rsidRDefault="00251489">
            <w:pPr>
              <w:pStyle w:val="TableParagraph"/>
              <w:numPr>
                <w:ilvl w:val="0"/>
                <w:numId w:val="3"/>
              </w:numPr>
              <w:tabs>
                <w:tab w:val="left" w:pos="274"/>
              </w:tabs>
              <w:spacing w:line="191" w:lineRule="exact"/>
              <w:ind w:hanging="167"/>
              <w:rPr>
                <w:sz w:val="16"/>
                <w:lang w:val="pl-PL"/>
              </w:rPr>
            </w:pPr>
            <w:r w:rsidRPr="00D0567F">
              <w:rPr>
                <w:color w:val="393939"/>
                <w:sz w:val="16"/>
                <w:lang w:val="pl-PL"/>
              </w:rPr>
              <w:t>Odbiorcami</w:t>
            </w:r>
            <w:r w:rsidRPr="00D0567F">
              <w:rPr>
                <w:color w:val="393939"/>
                <w:spacing w:val="-3"/>
                <w:sz w:val="16"/>
                <w:lang w:val="pl-PL"/>
              </w:rPr>
              <w:t xml:space="preserve"> </w:t>
            </w:r>
            <w:r w:rsidRPr="00D0567F">
              <w:rPr>
                <w:color w:val="393939"/>
                <w:sz w:val="16"/>
                <w:lang w:val="pl-PL"/>
              </w:rPr>
              <w:t>przetwarzanych</w:t>
            </w:r>
            <w:r w:rsidRPr="00D0567F">
              <w:rPr>
                <w:color w:val="393939"/>
                <w:spacing w:val="-1"/>
                <w:sz w:val="16"/>
                <w:lang w:val="pl-PL"/>
              </w:rPr>
              <w:t xml:space="preserve"> </w:t>
            </w:r>
            <w:r w:rsidRPr="00D0567F">
              <w:rPr>
                <w:color w:val="393939"/>
                <w:sz w:val="16"/>
                <w:lang w:val="pl-PL"/>
              </w:rPr>
              <w:t>przez</w:t>
            </w:r>
            <w:r w:rsidRPr="00D0567F">
              <w:rPr>
                <w:color w:val="393939"/>
                <w:spacing w:val="-1"/>
                <w:sz w:val="16"/>
                <w:lang w:val="pl-PL"/>
              </w:rPr>
              <w:t xml:space="preserve"> </w:t>
            </w:r>
            <w:r w:rsidRPr="00D0567F">
              <w:rPr>
                <w:color w:val="393939"/>
                <w:sz w:val="16"/>
                <w:lang w:val="pl-PL"/>
              </w:rPr>
              <w:t>nas</w:t>
            </w:r>
            <w:r w:rsidRPr="00D0567F">
              <w:rPr>
                <w:color w:val="393939"/>
                <w:spacing w:val="-3"/>
                <w:sz w:val="16"/>
                <w:lang w:val="pl-PL"/>
              </w:rPr>
              <w:t xml:space="preserve"> </w:t>
            </w:r>
            <w:r w:rsidRPr="00D0567F">
              <w:rPr>
                <w:color w:val="393939"/>
                <w:sz w:val="16"/>
                <w:lang w:val="pl-PL"/>
              </w:rPr>
              <w:t>danych</w:t>
            </w:r>
            <w:r w:rsidRPr="00D0567F">
              <w:rPr>
                <w:color w:val="393939"/>
                <w:spacing w:val="-3"/>
                <w:sz w:val="16"/>
                <w:lang w:val="pl-PL"/>
              </w:rPr>
              <w:t xml:space="preserve"> </w:t>
            </w:r>
            <w:r w:rsidRPr="00D0567F">
              <w:rPr>
                <w:color w:val="393939"/>
                <w:sz w:val="16"/>
                <w:lang w:val="pl-PL"/>
              </w:rPr>
              <w:t>osobowych</w:t>
            </w:r>
            <w:r w:rsidRPr="00D0567F">
              <w:rPr>
                <w:color w:val="393939"/>
                <w:spacing w:val="-2"/>
                <w:sz w:val="16"/>
                <w:lang w:val="pl-PL"/>
              </w:rPr>
              <w:t xml:space="preserve"> </w:t>
            </w:r>
            <w:r w:rsidRPr="00D0567F">
              <w:rPr>
                <w:color w:val="393939"/>
                <w:sz w:val="16"/>
                <w:lang w:val="pl-PL"/>
              </w:rPr>
              <w:t>będą</w:t>
            </w:r>
            <w:r w:rsidRPr="00D0567F">
              <w:rPr>
                <w:color w:val="393939"/>
                <w:spacing w:val="-3"/>
                <w:sz w:val="16"/>
                <w:lang w:val="pl-PL"/>
              </w:rPr>
              <w:t xml:space="preserve"> </w:t>
            </w:r>
            <w:r w:rsidRPr="00D0567F">
              <w:rPr>
                <w:color w:val="393939"/>
                <w:sz w:val="16"/>
                <w:lang w:val="pl-PL"/>
              </w:rPr>
              <w:t>wyłącznie</w:t>
            </w:r>
            <w:r w:rsidRPr="00D0567F">
              <w:rPr>
                <w:color w:val="393939"/>
                <w:spacing w:val="-2"/>
                <w:sz w:val="16"/>
                <w:lang w:val="pl-PL"/>
              </w:rPr>
              <w:t xml:space="preserve"> </w:t>
            </w:r>
            <w:r w:rsidRPr="00D0567F">
              <w:rPr>
                <w:color w:val="393939"/>
                <w:sz w:val="16"/>
                <w:lang w:val="pl-PL"/>
              </w:rPr>
              <w:t>podmioty</w:t>
            </w:r>
            <w:r w:rsidRPr="00D0567F">
              <w:rPr>
                <w:color w:val="393939"/>
                <w:spacing w:val="-3"/>
                <w:sz w:val="16"/>
                <w:lang w:val="pl-PL"/>
              </w:rPr>
              <w:t xml:space="preserve"> </w:t>
            </w:r>
            <w:r w:rsidRPr="00D0567F">
              <w:rPr>
                <w:color w:val="393939"/>
                <w:sz w:val="16"/>
                <w:lang w:val="pl-PL"/>
              </w:rPr>
              <w:t>uprawnione</w:t>
            </w:r>
            <w:r w:rsidRPr="00D0567F">
              <w:rPr>
                <w:color w:val="393939"/>
                <w:spacing w:val="-3"/>
                <w:sz w:val="16"/>
                <w:lang w:val="pl-PL"/>
              </w:rPr>
              <w:t xml:space="preserve"> </w:t>
            </w:r>
            <w:r w:rsidRPr="00D0567F">
              <w:rPr>
                <w:color w:val="393939"/>
                <w:sz w:val="16"/>
                <w:lang w:val="pl-PL"/>
              </w:rPr>
              <w:t>do</w:t>
            </w:r>
            <w:r w:rsidRPr="00D0567F">
              <w:rPr>
                <w:color w:val="393939"/>
                <w:spacing w:val="-2"/>
                <w:sz w:val="16"/>
                <w:lang w:val="pl-PL"/>
              </w:rPr>
              <w:t xml:space="preserve"> </w:t>
            </w:r>
            <w:r w:rsidRPr="00D0567F">
              <w:rPr>
                <w:color w:val="393939"/>
                <w:sz w:val="16"/>
                <w:lang w:val="pl-PL"/>
              </w:rPr>
              <w:t>uzyskania tych</w:t>
            </w:r>
            <w:r w:rsidRPr="00D0567F">
              <w:rPr>
                <w:color w:val="393939"/>
                <w:spacing w:val="-3"/>
                <w:sz w:val="16"/>
                <w:lang w:val="pl-PL"/>
              </w:rPr>
              <w:t xml:space="preserve"> </w:t>
            </w:r>
            <w:r w:rsidRPr="00D0567F">
              <w:rPr>
                <w:color w:val="393939"/>
                <w:sz w:val="16"/>
                <w:lang w:val="pl-PL"/>
              </w:rPr>
              <w:t>danych</w:t>
            </w:r>
            <w:r w:rsidRPr="00D0567F">
              <w:rPr>
                <w:color w:val="393939"/>
                <w:spacing w:val="-1"/>
                <w:sz w:val="16"/>
                <w:lang w:val="pl-PL"/>
              </w:rPr>
              <w:t xml:space="preserve"> </w:t>
            </w:r>
            <w:r w:rsidRPr="00D0567F">
              <w:rPr>
                <w:color w:val="393939"/>
                <w:sz w:val="16"/>
                <w:lang w:val="pl-PL"/>
              </w:rPr>
              <w:t>na</w:t>
            </w:r>
            <w:r w:rsidRPr="00D0567F">
              <w:rPr>
                <w:color w:val="393939"/>
                <w:spacing w:val="-3"/>
                <w:sz w:val="16"/>
                <w:lang w:val="pl-PL"/>
              </w:rPr>
              <w:t xml:space="preserve"> </w:t>
            </w:r>
            <w:r w:rsidRPr="00D0567F">
              <w:rPr>
                <w:color w:val="393939"/>
                <w:sz w:val="16"/>
                <w:lang w:val="pl-PL"/>
              </w:rPr>
              <w:t>podstawie</w:t>
            </w:r>
            <w:r w:rsidRPr="00D0567F">
              <w:rPr>
                <w:color w:val="393939"/>
                <w:spacing w:val="-2"/>
                <w:sz w:val="16"/>
                <w:lang w:val="pl-PL"/>
              </w:rPr>
              <w:t xml:space="preserve"> </w:t>
            </w:r>
            <w:r w:rsidRPr="00D0567F">
              <w:rPr>
                <w:color w:val="393939"/>
                <w:sz w:val="16"/>
                <w:lang w:val="pl-PL"/>
              </w:rPr>
              <w:t>przepisów prawa.</w:t>
            </w:r>
          </w:p>
          <w:p w14:paraId="484BDBF6" w14:textId="77777777" w:rsidR="00C259C4" w:rsidRPr="00D0567F" w:rsidRDefault="00251489">
            <w:pPr>
              <w:pStyle w:val="TableParagraph"/>
              <w:numPr>
                <w:ilvl w:val="0"/>
                <w:numId w:val="3"/>
              </w:numPr>
              <w:tabs>
                <w:tab w:val="left" w:pos="274"/>
              </w:tabs>
              <w:spacing w:before="31" w:line="273" w:lineRule="auto"/>
              <w:ind w:left="107" w:right="594" w:firstLine="0"/>
              <w:rPr>
                <w:sz w:val="16"/>
                <w:lang w:val="pl-PL"/>
              </w:rPr>
            </w:pPr>
            <w:r w:rsidRPr="00D0567F">
              <w:rPr>
                <w:color w:val="393939"/>
                <w:sz w:val="16"/>
                <w:lang w:val="pl-PL"/>
              </w:rPr>
              <w:t>Pani/Pana dane osobowe przechowywane będą w czasie określonym przepisami prawa, zgodnie z Instrukcją Kancelaryjną oraz Jednolitym Rzeczowym Wykazem Akt.</w:t>
            </w:r>
          </w:p>
          <w:p w14:paraId="21423B92" w14:textId="77777777" w:rsidR="00C259C4" w:rsidRPr="00D0567F" w:rsidRDefault="00251489">
            <w:pPr>
              <w:pStyle w:val="TableParagraph"/>
              <w:numPr>
                <w:ilvl w:val="0"/>
                <w:numId w:val="3"/>
              </w:numPr>
              <w:tabs>
                <w:tab w:val="left" w:pos="274"/>
              </w:tabs>
              <w:spacing w:before="3" w:line="278" w:lineRule="auto"/>
              <w:ind w:left="107" w:right="362" w:firstLine="0"/>
              <w:rPr>
                <w:sz w:val="16"/>
                <w:lang w:val="pl-PL"/>
              </w:rPr>
            </w:pPr>
            <w:r w:rsidRPr="00D0567F">
              <w:rPr>
                <w:color w:val="393939"/>
                <w:sz w:val="16"/>
                <w:lang w:val="pl-PL"/>
              </w:rPr>
              <w:t>Posiada</w:t>
            </w:r>
            <w:r w:rsidRPr="00D0567F">
              <w:rPr>
                <w:color w:val="393939"/>
                <w:spacing w:val="-3"/>
                <w:sz w:val="16"/>
                <w:lang w:val="pl-PL"/>
              </w:rPr>
              <w:t xml:space="preserve"> </w:t>
            </w:r>
            <w:r w:rsidRPr="00D0567F">
              <w:rPr>
                <w:color w:val="393939"/>
                <w:sz w:val="16"/>
                <w:lang w:val="pl-PL"/>
              </w:rPr>
              <w:t>Pani/Pan</w:t>
            </w:r>
            <w:r w:rsidRPr="00D0567F">
              <w:rPr>
                <w:color w:val="393939"/>
                <w:spacing w:val="-3"/>
                <w:sz w:val="16"/>
                <w:lang w:val="pl-PL"/>
              </w:rPr>
              <w:t xml:space="preserve"> </w:t>
            </w:r>
            <w:r w:rsidRPr="00D0567F">
              <w:rPr>
                <w:color w:val="393939"/>
                <w:sz w:val="16"/>
                <w:lang w:val="pl-PL"/>
              </w:rPr>
              <w:t>prawo</w:t>
            </w:r>
            <w:r w:rsidRPr="00D0567F">
              <w:rPr>
                <w:color w:val="393939"/>
                <w:spacing w:val="-3"/>
                <w:sz w:val="16"/>
                <w:lang w:val="pl-PL"/>
              </w:rPr>
              <w:t xml:space="preserve"> </w:t>
            </w:r>
            <w:r w:rsidRPr="00D0567F">
              <w:rPr>
                <w:color w:val="393939"/>
                <w:sz w:val="16"/>
                <w:lang w:val="pl-PL"/>
              </w:rPr>
              <w:t>żądania</w:t>
            </w:r>
            <w:r w:rsidRPr="00D0567F">
              <w:rPr>
                <w:color w:val="393939"/>
                <w:spacing w:val="-3"/>
                <w:sz w:val="16"/>
                <w:lang w:val="pl-PL"/>
              </w:rPr>
              <w:t xml:space="preserve"> </w:t>
            </w:r>
            <w:r w:rsidRPr="00D0567F">
              <w:rPr>
                <w:color w:val="393939"/>
                <w:sz w:val="16"/>
                <w:lang w:val="pl-PL"/>
              </w:rPr>
              <w:t>od</w:t>
            </w:r>
            <w:r w:rsidRPr="00D0567F">
              <w:rPr>
                <w:color w:val="393939"/>
                <w:spacing w:val="-3"/>
                <w:sz w:val="16"/>
                <w:lang w:val="pl-PL"/>
              </w:rPr>
              <w:t xml:space="preserve"> </w:t>
            </w:r>
            <w:r w:rsidRPr="00D0567F">
              <w:rPr>
                <w:color w:val="393939"/>
                <w:sz w:val="16"/>
                <w:lang w:val="pl-PL"/>
              </w:rPr>
              <w:t>administratora</w:t>
            </w:r>
            <w:r w:rsidRPr="00D0567F">
              <w:rPr>
                <w:color w:val="393939"/>
                <w:spacing w:val="-3"/>
                <w:sz w:val="16"/>
                <w:lang w:val="pl-PL"/>
              </w:rPr>
              <w:t xml:space="preserve"> </w:t>
            </w:r>
            <w:r w:rsidRPr="00D0567F">
              <w:rPr>
                <w:color w:val="393939"/>
                <w:sz w:val="16"/>
                <w:lang w:val="pl-PL"/>
              </w:rPr>
              <w:t>dostępu</w:t>
            </w:r>
            <w:r w:rsidRPr="00D0567F">
              <w:rPr>
                <w:color w:val="393939"/>
                <w:spacing w:val="-3"/>
                <w:sz w:val="16"/>
                <w:lang w:val="pl-PL"/>
              </w:rPr>
              <w:t xml:space="preserve"> </w:t>
            </w:r>
            <w:r w:rsidRPr="00D0567F">
              <w:rPr>
                <w:color w:val="393939"/>
                <w:sz w:val="16"/>
                <w:lang w:val="pl-PL"/>
              </w:rPr>
              <w:t>do</w:t>
            </w:r>
            <w:r w:rsidRPr="00D0567F">
              <w:rPr>
                <w:color w:val="393939"/>
                <w:spacing w:val="-3"/>
                <w:sz w:val="16"/>
                <w:lang w:val="pl-PL"/>
              </w:rPr>
              <w:t xml:space="preserve"> </w:t>
            </w:r>
            <w:r w:rsidRPr="00D0567F">
              <w:rPr>
                <w:color w:val="393939"/>
                <w:sz w:val="16"/>
                <w:lang w:val="pl-PL"/>
              </w:rPr>
              <w:t>danych</w:t>
            </w:r>
            <w:r w:rsidRPr="00D0567F">
              <w:rPr>
                <w:color w:val="393939"/>
                <w:spacing w:val="-1"/>
                <w:sz w:val="16"/>
                <w:lang w:val="pl-PL"/>
              </w:rPr>
              <w:t xml:space="preserve"> </w:t>
            </w:r>
            <w:r w:rsidRPr="00D0567F">
              <w:rPr>
                <w:color w:val="393939"/>
                <w:sz w:val="16"/>
                <w:lang w:val="pl-PL"/>
              </w:rPr>
              <w:t>osobowych,</w:t>
            </w:r>
            <w:r w:rsidRPr="00D0567F">
              <w:rPr>
                <w:color w:val="393939"/>
                <w:spacing w:val="-2"/>
                <w:sz w:val="16"/>
                <w:lang w:val="pl-PL"/>
              </w:rPr>
              <w:t xml:space="preserve"> </w:t>
            </w:r>
            <w:r w:rsidRPr="00D0567F">
              <w:rPr>
                <w:color w:val="393939"/>
                <w:sz w:val="16"/>
                <w:lang w:val="pl-PL"/>
              </w:rPr>
              <w:t>prawo</w:t>
            </w:r>
            <w:r w:rsidRPr="00D0567F">
              <w:rPr>
                <w:color w:val="393939"/>
                <w:spacing w:val="-3"/>
                <w:sz w:val="16"/>
                <w:lang w:val="pl-PL"/>
              </w:rPr>
              <w:t xml:space="preserve"> </w:t>
            </w:r>
            <w:r w:rsidRPr="00D0567F">
              <w:rPr>
                <w:color w:val="393939"/>
                <w:sz w:val="16"/>
                <w:lang w:val="pl-PL"/>
              </w:rPr>
              <w:t>do</w:t>
            </w:r>
            <w:r w:rsidRPr="00D0567F">
              <w:rPr>
                <w:color w:val="393939"/>
                <w:spacing w:val="-3"/>
                <w:sz w:val="16"/>
                <w:lang w:val="pl-PL"/>
              </w:rPr>
              <w:t xml:space="preserve"> </w:t>
            </w:r>
            <w:r w:rsidRPr="00D0567F">
              <w:rPr>
                <w:color w:val="393939"/>
                <w:sz w:val="16"/>
                <w:lang w:val="pl-PL"/>
              </w:rPr>
              <w:t>ich</w:t>
            </w:r>
            <w:r w:rsidRPr="00D0567F">
              <w:rPr>
                <w:color w:val="393939"/>
                <w:spacing w:val="-3"/>
                <w:sz w:val="16"/>
                <w:lang w:val="pl-PL"/>
              </w:rPr>
              <w:t xml:space="preserve"> </w:t>
            </w:r>
            <w:r w:rsidRPr="00D0567F">
              <w:rPr>
                <w:color w:val="393939"/>
                <w:sz w:val="16"/>
                <w:lang w:val="pl-PL"/>
              </w:rPr>
              <w:t>sprostowania,</w:t>
            </w:r>
            <w:r w:rsidRPr="00D0567F">
              <w:rPr>
                <w:color w:val="393939"/>
                <w:spacing w:val="-2"/>
                <w:sz w:val="16"/>
                <w:lang w:val="pl-PL"/>
              </w:rPr>
              <w:t xml:space="preserve"> </w:t>
            </w:r>
            <w:r w:rsidRPr="00D0567F">
              <w:rPr>
                <w:color w:val="393939"/>
                <w:sz w:val="16"/>
                <w:lang w:val="pl-PL"/>
              </w:rPr>
              <w:t>usunięcia</w:t>
            </w:r>
            <w:r w:rsidRPr="00D0567F">
              <w:rPr>
                <w:color w:val="393939"/>
                <w:spacing w:val="-3"/>
                <w:sz w:val="16"/>
                <w:lang w:val="pl-PL"/>
              </w:rPr>
              <w:t xml:space="preserve"> </w:t>
            </w:r>
            <w:r w:rsidRPr="00D0567F">
              <w:rPr>
                <w:color w:val="393939"/>
                <w:sz w:val="16"/>
                <w:lang w:val="pl-PL"/>
              </w:rPr>
              <w:t>lub</w:t>
            </w:r>
            <w:r w:rsidRPr="00D0567F">
              <w:rPr>
                <w:color w:val="393939"/>
                <w:spacing w:val="-1"/>
                <w:sz w:val="16"/>
                <w:lang w:val="pl-PL"/>
              </w:rPr>
              <w:t xml:space="preserve"> </w:t>
            </w:r>
            <w:r w:rsidRPr="00D0567F">
              <w:rPr>
                <w:color w:val="393939"/>
                <w:sz w:val="16"/>
                <w:lang w:val="pl-PL"/>
              </w:rPr>
              <w:t>ograniczenia</w:t>
            </w:r>
            <w:r w:rsidRPr="00D0567F">
              <w:rPr>
                <w:color w:val="393939"/>
                <w:spacing w:val="-3"/>
                <w:sz w:val="16"/>
                <w:lang w:val="pl-PL"/>
              </w:rPr>
              <w:t xml:space="preserve"> </w:t>
            </w:r>
            <w:r w:rsidRPr="00D0567F">
              <w:rPr>
                <w:color w:val="393939"/>
                <w:sz w:val="16"/>
                <w:lang w:val="pl-PL"/>
              </w:rPr>
              <w:t>przetwarzania, prawo do wniesienia sprzeciwu wobec przetwarzania, prawo do przenoszenia danych, prawo do cofnięcia zgody w dowolnym momencie</w:t>
            </w:r>
            <w:r w:rsidRPr="00D0567F">
              <w:rPr>
                <w:color w:val="393939"/>
                <w:spacing w:val="-15"/>
                <w:sz w:val="16"/>
                <w:lang w:val="pl-PL"/>
              </w:rPr>
              <w:t xml:space="preserve"> </w:t>
            </w:r>
            <w:r w:rsidRPr="00D0567F">
              <w:rPr>
                <w:color w:val="393939"/>
                <w:sz w:val="16"/>
                <w:lang w:val="pl-PL"/>
              </w:rPr>
              <w:t>.</w:t>
            </w:r>
          </w:p>
          <w:p w14:paraId="04F4034B" w14:textId="77777777" w:rsidR="00C259C4" w:rsidRPr="00D0567F" w:rsidRDefault="00251489">
            <w:pPr>
              <w:pStyle w:val="TableParagraph"/>
              <w:numPr>
                <w:ilvl w:val="0"/>
                <w:numId w:val="3"/>
              </w:numPr>
              <w:tabs>
                <w:tab w:val="left" w:pos="274"/>
              </w:tabs>
              <w:spacing w:line="191" w:lineRule="exact"/>
              <w:ind w:hanging="167"/>
              <w:rPr>
                <w:sz w:val="16"/>
                <w:lang w:val="pl-PL"/>
              </w:rPr>
            </w:pPr>
            <w:r w:rsidRPr="00D0567F">
              <w:rPr>
                <w:color w:val="393939"/>
                <w:sz w:val="16"/>
                <w:lang w:val="pl-PL"/>
              </w:rPr>
              <w:t>Mają Państwo prawo wniesienia skargi do organu</w:t>
            </w:r>
            <w:r w:rsidRPr="00D0567F">
              <w:rPr>
                <w:color w:val="393939"/>
                <w:spacing w:val="-8"/>
                <w:sz w:val="16"/>
                <w:lang w:val="pl-PL"/>
              </w:rPr>
              <w:t xml:space="preserve"> </w:t>
            </w:r>
            <w:r w:rsidRPr="00D0567F">
              <w:rPr>
                <w:color w:val="393939"/>
                <w:sz w:val="16"/>
                <w:lang w:val="pl-PL"/>
              </w:rPr>
              <w:t>nadzorczego.</w:t>
            </w:r>
          </w:p>
          <w:p w14:paraId="202F1104" w14:textId="77777777" w:rsidR="00C259C4" w:rsidRPr="00D0567F" w:rsidRDefault="00251489">
            <w:pPr>
              <w:pStyle w:val="TableParagraph"/>
              <w:numPr>
                <w:ilvl w:val="0"/>
                <w:numId w:val="3"/>
              </w:numPr>
              <w:tabs>
                <w:tab w:val="left" w:pos="274"/>
              </w:tabs>
              <w:spacing w:before="30"/>
              <w:ind w:hanging="167"/>
              <w:rPr>
                <w:sz w:val="16"/>
                <w:lang w:val="pl-PL"/>
              </w:rPr>
            </w:pPr>
            <w:r w:rsidRPr="00D0567F">
              <w:rPr>
                <w:color w:val="393939"/>
                <w:sz w:val="16"/>
                <w:lang w:val="pl-PL"/>
              </w:rPr>
              <w:t>Podanie danych osobowych w zakresie wymaganym ustawodawstwem jest</w:t>
            </w:r>
            <w:r w:rsidRPr="00D0567F">
              <w:rPr>
                <w:color w:val="393939"/>
                <w:spacing w:val="-6"/>
                <w:sz w:val="16"/>
                <w:lang w:val="pl-PL"/>
              </w:rPr>
              <w:t xml:space="preserve"> </w:t>
            </w:r>
            <w:r w:rsidRPr="00D0567F">
              <w:rPr>
                <w:color w:val="393939"/>
                <w:sz w:val="16"/>
                <w:lang w:val="pl-PL"/>
              </w:rPr>
              <w:t>obligatoryjne.</w:t>
            </w:r>
          </w:p>
          <w:p w14:paraId="308400CA" w14:textId="77777777" w:rsidR="00D36252" w:rsidRPr="00D0567F" w:rsidRDefault="00D36252">
            <w:pPr>
              <w:pStyle w:val="TableParagraph"/>
              <w:tabs>
                <w:tab w:val="left" w:pos="6418"/>
              </w:tabs>
              <w:ind w:left="590"/>
              <w:rPr>
                <w:rFonts w:ascii="Cambria"/>
                <w:lang w:val="pl-PL"/>
              </w:rPr>
            </w:pPr>
          </w:p>
          <w:p w14:paraId="5792C35B" w14:textId="072BA5CB" w:rsidR="00C259C4" w:rsidRDefault="00251489">
            <w:pPr>
              <w:pStyle w:val="TableParagraph"/>
              <w:tabs>
                <w:tab w:val="left" w:pos="6418"/>
              </w:tabs>
              <w:ind w:left="590"/>
              <w:rPr>
                <w:rFonts w:ascii="Cambria"/>
              </w:rPr>
            </w:pPr>
            <w:r>
              <w:rPr>
                <w:rFonts w:ascii="Cambria"/>
              </w:rPr>
              <w:t>.....................................................................</w:t>
            </w:r>
            <w:r>
              <w:rPr>
                <w:rFonts w:ascii="Cambria"/>
              </w:rPr>
              <w:tab/>
              <w:t>.............................................................................</w:t>
            </w:r>
          </w:p>
          <w:p w14:paraId="345D5D7D" w14:textId="77777777" w:rsidR="00C259C4" w:rsidRDefault="00251489">
            <w:pPr>
              <w:pStyle w:val="TableParagraph"/>
              <w:tabs>
                <w:tab w:val="left" w:pos="7563"/>
              </w:tabs>
              <w:spacing w:before="49" w:line="180" w:lineRule="exact"/>
              <w:ind w:left="1238"/>
              <w:rPr>
                <w:rFonts w:ascii="Cambria" w:hAnsi="Cambria"/>
                <w:sz w:val="16"/>
              </w:rPr>
            </w:pPr>
            <w:r>
              <w:rPr>
                <w:rFonts w:ascii="Cambria" w:hAnsi="Cambria"/>
                <w:sz w:val="16"/>
              </w:rPr>
              <w:t>/</w:t>
            </w:r>
            <w:proofErr w:type="spellStart"/>
            <w:r>
              <w:rPr>
                <w:rFonts w:ascii="Cambria" w:hAnsi="Cambria"/>
                <w:sz w:val="16"/>
              </w:rPr>
              <w:t>miejscowość</w:t>
            </w:r>
            <w:proofErr w:type="spellEnd"/>
            <w:r>
              <w:rPr>
                <w:rFonts w:ascii="Cambria" w:hAnsi="Cambria"/>
                <w:sz w:val="16"/>
              </w:rPr>
              <w:t>,</w:t>
            </w:r>
            <w:r>
              <w:rPr>
                <w:rFonts w:ascii="Cambria" w:hAnsi="Cambria"/>
                <w:spacing w:val="-3"/>
                <w:sz w:val="16"/>
              </w:rPr>
              <w:t xml:space="preserve"> </w:t>
            </w:r>
            <w:r>
              <w:rPr>
                <w:rFonts w:ascii="Cambria" w:hAnsi="Cambria"/>
                <w:sz w:val="16"/>
              </w:rPr>
              <w:t>data/</w:t>
            </w:r>
            <w:r>
              <w:rPr>
                <w:rFonts w:ascii="Cambria" w:hAnsi="Cambria"/>
                <w:sz w:val="16"/>
              </w:rPr>
              <w:tab/>
              <w:t>/</w:t>
            </w:r>
            <w:proofErr w:type="spellStart"/>
            <w:r>
              <w:rPr>
                <w:rFonts w:ascii="Cambria" w:hAnsi="Cambria"/>
                <w:sz w:val="16"/>
              </w:rPr>
              <w:t>czytelny</w:t>
            </w:r>
            <w:proofErr w:type="spellEnd"/>
            <w:r>
              <w:rPr>
                <w:rFonts w:ascii="Cambria" w:hAnsi="Cambria"/>
                <w:spacing w:val="-2"/>
                <w:sz w:val="16"/>
              </w:rPr>
              <w:t xml:space="preserve"> </w:t>
            </w:r>
            <w:proofErr w:type="spellStart"/>
            <w:r>
              <w:rPr>
                <w:rFonts w:ascii="Cambria" w:hAnsi="Cambria"/>
                <w:sz w:val="16"/>
              </w:rPr>
              <w:t>podpis</w:t>
            </w:r>
            <w:proofErr w:type="spellEnd"/>
            <w:r>
              <w:rPr>
                <w:rFonts w:ascii="Cambria" w:hAnsi="Cambria"/>
                <w:sz w:val="16"/>
              </w:rPr>
              <w:t>/</w:t>
            </w:r>
          </w:p>
        </w:tc>
      </w:tr>
    </w:tbl>
    <w:p w14:paraId="13DB2C78" w14:textId="77777777" w:rsidR="00C259C4" w:rsidRDefault="009566A5">
      <w:pPr>
        <w:pStyle w:val="Tekstpodstawowy"/>
        <w:spacing w:before="6"/>
        <w:rPr>
          <w:rFonts w:ascii="Calibri"/>
          <w:b/>
          <w:sz w:val="15"/>
        </w:rPr>
      </w:pPr>
      <w:r>
        <w:rPr>
          <w:noProof/>
          <w:lang w:val="pl-PL" w:eastAsia="pl-PL"/>
        </w:rPr>
        <mc:AlternateContent>
          <mc:Choice Requires="wps">
            <w:drawing>
              <wp:anchor distT="0" distB="0" distL="114300" distR="114300" simplePos="0" relativeHeight="250997760" behindDoc="1" locked="0" layoutInCell="1" allowOverlap="1" wp14:anchorId="07F39622" wp14:editId="26D35D9C">
                <wp:simplePos x="0" y="0"/>
                <wp:positionH relativeFrom="page">
                  <wp:posOffset>3580765</wp:posOffset>
                </wp:positionH>
                <wp:positionV relativeFrom="page">
                  <wp:posOffset>5122545</wp:posOffset>
                </wp:positionV>
                <wp:extent cx="92329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290" cy="0"/>
                        </a:xfrm>
                        <a:prstGeom prst="line">
                          <a:avLst/>
                        </a:prstGeom>
                        <a:noFill/>
                        <a:ln w="6096">
                          <a:solidFill>
                            <a:srgbClr val="1E73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B3180" id="Line 2" o:spid="_x0000_s1026" style="position:absolute;z-index:-25231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1.95pt,403.35pt" to="354.65pt,4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" strokecolor="#1e73bd" strokeweight=".48pt">
                <w10:wrap anchorx="page" anchory="page"/>
              </v:line>
            </w:pict>
          </mc:Fallback>
        </mc:AlternateContent>
      </w:r>
    </w:p>
    <w:p w14:paraId="5A45A91F" w14:textId="77777777" w:rsidR="00C259C4" w:rsidRDefault="00251489">
      <w:pPr>
        <w:spacing w:before="69"/>
        <w:ind w:left="118"/>
        <w:rPr>
          <w:rFonts w:ascii="Calibri"/>
          <w:b/>
          <w:sz w:val="16"/>
        </w:rPr>
      </w:pPr>
      <w:proofErr w:type="spellStart"/>
      <w:r>
        <w:rPr>
          <w:rFonts w:ascii="Calibri"/>
          <w:b/>
          <w:sz w:val="16"/>
          <w:u w:val="single"/>
        </w:rPr>
        <w:t>Pouczenie</w:t>
      </w:r>
      <w:proofErr w:type="spellEnd"/>
      <w:r>
        <w:rPr>
          <w:rFonts w:ascii="Calibri"/>
          <w:b/>
          <w:sz w:val="16"/>
          <w:u w:val="single"/>
        </w:rPr>
        <w:t>:</w:t>
      </w:r>
    </w:p>
    <w:p w14:paraId="3D75E693" w14:textId="77777777" w:rsidR="00C259C4" w:rsidRPr="00D0567F" w:rsidRDefault="00251489" w:rsidP="00B24080">
      <w:pPr>
        <w:pStyle w:val="Akapitzlist"/>
        <w:numPr>
          <w:ilvl w:val="0"/>
          <w:numId w:val="8"/>
        </w:numPr>
        <w:spacing w:before="30" w:line="278" w:lineRule="auto"/>
        <w:ind w:right="127"/>
        <w:rPr>
          <w:b/>
          <w:sz w:val="16"/>
          <w:lang w:val="pl-PL"/>
        </w:rPr>
      </w:pPr>
      <w:r w:rsidRPr="00D0567F">
        <w:rPr>
          <w:b/>
          <w:sz w:val="16"/>
          <w:lang w:val="pl-PL"/>
        </w:rPr>
        <w:t>Niniejsza deklaracja stanowi podstawę do wystawienia tytułu wykonawczego, zgodnie z przepisami ustawy z dnia 17 czerwca 1966 r. o postępowaniu egzekucyjnym w administracji (Dz.U. z 20</w:t>
      </w:r>
      <w:r w:rsidR="00D1028D" w:rsidRPr="00D0567F">
        <w:rPr>
          <w:b/>
          <w:sz w:val="16"/>
          <w:lang w:val="pl-PL"/>
        </w:rPr>
        <w:t>22</w:t>
      </w:r>
      <w:r w:rsidRPr="00D0567F">
        <w:rPr>
          <w:b/>
          <w:sz w:val="16"/>
          <w:lang w:val="pl-PL"/>
        </w:rPr>
        <w:t xml:space="preserve"> r., poz. </w:t>
      </w:r>
      <w:r w:rsidR="00E11FAE" w:rsidRPr="00D0567F">
        <w:rPr>
          <w:b/>
          <w:sz w:val="16"/>
          <w:lang w:val="pl-PL"/>
        </w:rPr>
        <w:t>479</w:t>
      </w:r>
      <w:r w:rsidRPr="00D0567F">
        <w:rPr>
          <w:b/>
          <w:sz w:val="16"/>
          <w:lang w:val="pl-PL"/>
        </w:rPr>
        <w:t xml:space="preserve"> z późn. zm.) </w:t>
      </w:r>
      <w:r w:rsidRPr="00D0567F">
        <w:rPr>
          <w:b/>
          <w:spacing w:val="-6"/>
          <w:sz w:val="16"/>
          <w:lang w:val="pl-PL"/>
        </w:rPr>
        <w:t xml:space="preserve">Przez </w:t>
      </w:r>
      <w:r w:rsidRPr="00D0567F">
        <w:rPr>
          <w:b/>
          <w:spacing w:val="-7"/>
          <w:sz w:val="16"/>
          <w:lang w:val="pl-PL"/>
        </w:rPr>
        <w:t>podpisanie</w:t>
      </w:r>
      <w:r w:rsidRPr="00D0567F">
        <w:rPr>
          <w:b/>
          <w:spacing w:val="22"/>
          <w:sz w:val="16"/>
          <w:lang w:val="pl-PL"/>
        </w:rPr>
        <w:t xml:space="preserve"> </w:t>
      </w:r>
      <w:r w:rsidRPr="00D0567F">
        <w:rPr>
          <w:b/>
          <w:spacing w:val="-7"/>
          <w:sz w:val="16"/>
          <w:lang w:val="pl-PL"/>
        </w:rPr>
        <w:t xml:space="preserve">niniejszej deklaracji  </w:t>
      </w:r>
      <w:r w:rsidRPr="00D0567F">
        <w:rPr>
          <w:b/>
          <w:spacing w:val="-6"/>
          <w:sz w:val="16"/>
          <w:lang w:val="pl-PL"/>
        </w:rPr>
        <w:t xml:space="preserve">wyrażam zgodę </w:t>
      </w:r>
      <w:r w:rsidRPr="00D0567F">
        <w:rPr>
          <w:b/>
          <w:spacing w:val="-4"/>
          <w:sz w:val="16"/>
          <w:lang w:val="pl-PL"/>
        </w:rPr>
        <w:t xml:space="preserve">na </w:t>
      </w:r>
      <w:r w:rsidRPr="00D0567F">
        <w:rPr>
          <w:b/>
          <w:spacing w:val="-7"/>
          <w:sz w:val="16"/>
          <w:lang w:val="pl-PL"/>
        </w:rPr>
        <w:t xml:space="preserve">przetwarzanie   </w:t>
      </w:r>
      <w:r w:rsidRPr="00D0567F">
        <w:rPr>
          <w:b/>
          <w:spacing w:val="-6"/>
          <w:sz w:val="16"/>
          <w:lang w:val="pl-PL"/>
        </w:rPr>
        <w:t xml:space="preserve">moich  </w:t>
      </w:r>
      <w:r w:rsidRPr="00D0567F">
        <w:rPr>
          <w:b/>
          <w:spacing w:val="-7"/>
          <w:sz w:val="16"/>
          <w:lang w:val="pl-PL"/>
        </w:rPr>
        <w:t>danych   osobowych</w:t>
      </w:r>
      <w:r w:rsidRPr="00D0567F">
        <w:rPr>
          <w:b/>
          <w:spacing w:val="-13"/>
          <w:sz w:val="16"/>
          <w:lang w:val="pl-PL"/>
        </w:rPr>
        <w:t xml:space="preserve"> </w:t>
      </w:r>
      <w:r w:rsidRPr="00D0567F">
        <w:rPr>
          <w:b/>
          <w:spacing w:val="-5"/>
          <w:sz w:val="16"/>
          <w:lang w:val="pl-PL"/>
        </w:rPr>
        <w:t>dla</w:t>
      </w:r>
      <w:r w:rsidRPr="00D0567F">
        <w:rPr>
          <w:b/>
          <w:spacing w:val="-13"/>
          <w:sz w:val="16"/>
          <w:lang w:val="pl-PL"/>
        </w:rPr>
        <w:t xml:space="preserve"> </w:t>
      </w:r>
      <w:r w:rsidRPr="00D0567F">
        <w:rPr>
          <w:b/>
          <w:spacing w:val="-6"/>
          <w:sz w:val="16"/>
          <w:lang w:val="pl-PL"/>
        </w:rPr>
        <w:t>celów</w:t>
      </w:r>
      <w:r w:rsidRPr="00D0567F">
        <w:rPr>
          <w:b/>
          <w:spacing w:val="-15"/>
          <w:sz w:val="16"/>
          <w:lang w:val="pl-PL"/>
        </w:rPr>
        <w:t xml:space="preserve"> </w:t>
      </w:r>
      <w:r w:rsidRPr="00D0567F">
        <w:rPr>
          <w:b/>
          <w:spacing w:val="-7"/>
          <w:sz w:val="16"/>
          <w:lang w:val="pl-PL"/>
        </w:rPr>
        <w:t>związanych</w:t>
      </w:r>
      <w:r w:rsidRPr="00D0567F">
        <w:rPr>
          <w:b/>
          <w:spacing w:val="-12"/>
          <w:sz w:val="16"/>
          <w:lang w:val="pl-PL"/>
        </w:rPr>
        <w:t xml:space="preserve"> </w:t>
      </w:r>
      <w:r w:rsidRPr="00D0567F">
        <w:rPr>
          <w:b/>
          <w:sz w:val="16"/>
          <w:lang w:val="pl-PL"/>
        </w:rPr>
        <w:t>z ustaleniem</w:t>
      </w:r>
      <w:r w:rsidRPr="00D0567F">
        <w:rPr>
          <w:b/>
          <w:spacing w:val="1"/>
          <w:sz w:val="16"/>
          <w:lang w:val="pl-PL"/>
        </w:rPr>
        <w:t xml:space="preserve"> </w:t>
      </w:r>
      <w:r w:rsidRPr="00D0567F">
        <w:rPr>
          <w:b/>
          <w:sz w:val="16"/>
          <w:lang w:val="pl-PL"/>
        </w:rPr>
        <w:t>należności</w:t>
      </w:r>
      <w:r w:rsidRPr="00D0567F">
        <w:rPr>
          <w:b/>
          <w:spacing w:val="-2"/>
          <w:sz w:val="16"/>
          <w:lang w:val="pl-PL"/>
        </w:rPr>
        <w:t xml:space="preserve"> </w:t>
      </w:r>
      <w:r w:rsidRPr="00D0567F">
        <w:rPr>
          <w:b/>
          <w:sz w:val="16"/>
          <w:lang w:val="pl-PL"/>
        </w:rPr>
        <w:t>za</w:t>
      </w:r>
      <w:r w:rsidRPr="00D0567F">
        <w:rPr>
          <w:b/>
          <w:spacing w:val="-1"/>
          <w:sz w:val="16"/>
          <w:lang w:val="pl-PL"/>
        </w:rPr>
        <w:t xml:space="preserve"> </w:t>
      </w:r>
      <w:r w:rsidRPr="00D0567F">
        <w:rPr>
          <w:b/>
          <w:sz w:val="16"/>
          <w:lang w:val="pl-PL"/>
        </w:rPr>
        <w:t>gospodarowanie odpadami komunalnymi.</w:t>
      </w:r>
    </w:p>
    <w:p w14:paraId="6F1B66D9" w14:textId="77777777" w:rsidR="00B24080" w:rsidRPr="00D0567F" w:rsidRDefault="00B24080" w:rsidP="00B24080">
      <w:pPr>
        <w:pStyle w:val="Akapitzlist"/>
        <w:numPr>
          <w:ilvl w:val="0"/>
          <w:numId w:val="8"/>
        </w:numPr>
        <w:spacing w:before="30" w:line="278" w:lineRule="auto"/>
        <w:ind w:right="127"/>
        <w:rPr>
          <w:b/>
          <w:sz w:val="16"/>
          <w:lang w:val="pl-PL"/>
        </w:rPr>
      </w:pPr>
      <w:r w:rsidRPr="00D0567F">
        <w:rPr>
          <w:b/>
          <w:sz w:val="16"/>
          <w:lang w:val="pl-PL"/>
        </w:rPr>
        <w:t>Zgodnie z art. 6o ustawy o utrzymaniu czystości i porządku w gminach ( Dz. U. z 2022r. poz. 1297 ) w razie niezłożenia deklaracji o wysokości opłat za gospodarowanie odpadami komunalnymi albo uzasadnionych wątpliwości co do danych zawartych w deklaracji Wójt Gminy Solina okręsla, w drodze decyzji wysokość opłaty za gospodarowanie odpadami komunalnymi.</w:t>
      </w:r>
    </w:p>
    <w:p w14:paraId="09457DAF" w14:textId="77777777" w:rsidR="00C259C4" w:rsidRPr="00D0567F" w:rsidRDefault="00C259C4">
      <w:pPr>
        <w:pStyle w:val="Tekstpodstawowy"/>
        <w:spacing w:before="8"/>
        <w:rPr>
          <w:rFonts w:ascii="Calibri"/>
          <w:b/>
          <w:sz w:val="18"/>
          <w:lang w:val="pl-PL"/>
        </w:rPr>
      </w:pPr>
    </w:p>
    <w:p w14:paraId="49F356F3" w14:textId="77777777" w:rsidR="00B24080" w:rsidRPr="00D0567F" w:rsidRDefault="00B24080">
      <w:pPr>
        <w:pStyle w:val="Tekstpodstawowy"/>
        <w:spacing w:before="8"/>
        <w:rPr>
          <w:rFonts w:ascii="Calibri"/>
          <w:b/>
          <w:sz w:val="18"/>
          <w:lang w:val="pl-PL"/>
        </w:rPr>
      </w:pPr>
    </w:p>
    <w:p w14:paraId="175B80D8" w14:textId="77777777" w:rsidR="00C259C4" w:rsidRDefault="00251489">
      <w:pPr>
        <w:ind w:left="118"/>
        <w:rPr>
          <w:rFonts w:ascii="Calibri" w:hAnsi="Calibri"/>
          <w:b/>
          <w:sz w:val="16"/>
        </w:rPr>
      </w:pPr>
      <w:r w:rsidRPr="00D0567F">
        <w:rPr>
          <w:sz w:val="16"/>
          <w:u w:val="single"/>
          <w:lang w:val="pl-PL"/>
        </w:rPr>
        <w:t xml:space="preserve"> </w:t>
      </w:r>
      <w:proofErr w:type="spellStart"/>
      <w:r>
        <w:rPr>
          <w:rFonts w:ascii="Calibri" w:hAnsi="Calibri"/>
          <w:b/>
          <w:sz w:val="16"/>
          <w:u w:val="single"/>
        </w:rPr>
        <w:t>Wyjaśnienia</w:t>
      </w:r>
      <w:proofErr w:type="spellEnd"/>
      <w:r>
        <w:rPr>
          <w:rFonts w:ascii="Calibri" w:hAnsi="Calibri"/>
          <w:b/>
          <w:sz w:val="16"/>
          <w:u w:val="single"/>
        </w:rPr>
        <w:t>:</w:t>
      </w:r>
    </w:p>
    <w:p w14:paraId="1F90C32F" w14:textId="77777777" w:rsidR="00794D0F" w:rsidRPr="00D0567F" w:rsidRDefault="00251489">
      <w:pPr>
        <w:pStyle w:val="Akapitzlist"/>
        <w:numPr>
          <w:ilvl w:val="0"/>
          <w:numId w:val="2"/>
        </w:numPr>
        <w:tabs>
          <w:tab w:val="left" w:pos="263"/>
        </w:tabs>
        <w:spacing w:before="35" w:line="283" w:lineRule="auto"/>
        <w:ind w:right="134" w:firstLine="0"/>
        <w:rPr>
          <w:i/>
          <w:sz w:val="16"/>
          <w:lang w:val="pl-PL"/>
        </w:rPr>
      </w:pPr>
      <w:r w:rsidRPr="00D0567F">
        <w:rPr>
          <w:i/>
          <w:sz w:val="16"/>
          <w:lang w:val="pl-PL"/>
        </w:rPr>
        <w:t xml:space="preserve">Właściciel nieruchomości jest obowiązany do złożenia deklaracji do </w:t>
      </w:r>
      <w:r w:rsidR="00E11FAE" w:rsidRPr="00D0567F">
        <w:rPr>
          <w:i/>
          <w:sz w:val="16"/>
          <w:lang w:val="pl-PL"/>
        </w:rPr>
        <w:t>Wójta Gminy Solina</w:t>
      </w:r>
      <w:r w:rsidRPr="00D0567F">
        <w:rPr>
          <w:i/>
          <w:sz w:val="16"/>
          <w:lang w:val="pl-PL"/>
        </w:rPr>
        <w:t xml:space="preserve"> o wysokości opłaty za gospodarowanie odpadami komunalnymi w terminie </w:t>
      </w:r>
      <w:r w:rsidR="00794D0F" w:rsidRPr="00D0567F">
        <w:rPr>
          <w:i/>
          <w:sz w:val="16"/>
          <w:lang w:val="pl-PL"/>
        </w:rPr>
        <w:t xml:space="preserve">   </w:t>
      </w:r>
    </w:p>
    <w:p w14:paraId="2C6AACC5" w14:textId="6B3EEE43" w:rsidR="00C259C4" w:rsidRPr="00D0567F" w:rsidRDefault="00794D0F" w:rsidP="00794D0F">
      <w:pPr>
        <w:pStyle w:val="Akapitzlist"/>
        <w:tabs>
          <w:tab w:val="left" w:pos="263"/>
        </w:tabs>
        <w:spacing w:before="35" w:line="283" w:lineRule="auto"/>
        <w:ind w:right="134"/>
        <w:rPr>
          <w:i/>
          <w:sz w:val="16"/>
          <w:lang w:val="pl-PL"/>
        </w:rPr>
      </w:pPr>
      <w:r w:rsidRPr="00D0567F">
        <w:rPr>
          <w:i/>
          <w:sz w:val="16"/>
          <w:lang w:val="pl-PL"/>
        </w:rPr>
        <w:t xml:space="preserve">   </w:t>
      </w:r>
      <w:r w:rsidR="00251489" w:rsidRPr="00D0567F">
        <w:rPr>
          <w:b/>
          <w:i/>
          <w:sz w:val="16"/>
          <w:u w:val="single"/>
          <w:lang w:val="pl-PL"/>
        </w:rPr>
        <w:t>14 dn</w:t>
      </w:r>
      <w:r w:rsidR="00251489" w:rsidRPr="00D0567F">
        <w:rPr>
          <w:b/>
          <w:i/>
          <w:sz w:val="16"/>
          <w:lang w:val="pl-PL"/>
        </w:rPr>
        <w:t xml:space="preserve">i </w:t>
      </w:r>
      <w:r w:rsidR="00251489" w:rsidRPr="00D0567F">
        <w:rPr>
          <w:i/>
          <w:sz w:val="16"/>
          <w:lang w:val="pl-PL"/>
        </w:rPr>
        <w:t>od dnia zamieszkania na danej nieruchomości pierwszego</w:t>
      </w:r>
      <w:r w:rsidR="00251489" w:rsidRPr="00D0567F">
        <w:rPr>
          <w:i/>
          <w:spacing w:val="-8"/>
          <w:sz w:val="16"/>
          <w:lang w:val="pl-PL"/>
        </w:rPr>
        <w:t xml:space="preserve"> </w:t>
      </w:r>
      <w:r w:rsidR="00251489" w:rsidRPr="00D0567F">
        <w:rPr>
          <w:i/>
          <w:sz w:val="16"/>
          <w:lang w:val="pl-PL"/>
        </w:rPr>
        <w:t>mieszkańca</w:t>
      </w:r>
      <w:r w:rsidRPr="00D0567F">
        <w:rPr>
          <w:i/>
          <w:sz w:val="16"/>
          <w:lang w:val="pl-PL"/>
        </w:rPr>
        <w:t xml:space="preserve">, </w:t>
      </w:r>
      <w:r w:rsidR="00881CAD" w:rsidRPr="00D0567F">
        <w:rPr>
          <w:i/>
          <w:sz w:val="16"/>
          <w:lang w:val="pl-PL"/>
        </w:rPr>
        <w:t>lub wytworzenia na danej nieruchomości lub w danym lokalu odpadów komunalnych;</w:t>
      </w:r>
    </w:p>
    <w:p w14:paraId="1372D44A" w14:textId="47BF40C3" w:rsidR="00C259C4" w:rsidRPr="00D0567F" w:rsidRDefault="00251489">
      <w:pPr>
        <w:pStyle w:val="Akapitzlist"/>
        <w:numPr>
          <w:ilvl w:val="0"/>
          <w:numId w:val="2"/>
        </w:numPr>
        <w:tabs>
          <w:tab w:val="left" w:pos="287"/>
        </w:tabs>
        <w:spacing w:line="280" w:lineRule="auto"/>
        <w:ind w:right="133" w:firstLine="0"/>
        <w:rPr>
          <w:i/>
          <w:sz w:val="16"/>
          <w:lang w:val="pl-PL"/>
        </w:rPr>
      </w:pPr>
      <w:r w:rsidRPr="00D0567F">
        <w:rPr>
          <w:i/>
          <w:sz w:val="16"/>
          <w:lang w:val="pl-PL"/>
        </w:rPr>
        <w:lastRenderedPageBreak/>
        <w:t xml:space="preserve">W  przypadku  zmiany  danych   będących   podstawą   ustalenia   wysokości   należnej   opłaty   za   gospodarowanie   odpadami   komunalnymi   lub   określonej </w:t>
      </w:r>
      <w:r w:rsidR="00881CAD" w:rsidRPr="00D0567F">
        <w:rPr>
          <w:i/>
          <w:sz w:val="16"/>
          <w:lang w:val="pl-PL"/>
        </w:rPr>
        <w:br/>
        <w:t xml:space="preserve">   </w:t>
      </w:r>
      <w:r w:rsidRPr="00D0567F">
        <w:rPr>
          <w:i/>
          <w:sz w:val="16"/>
          <w:lang w:val="pl-PL"/>
        </w:rPr>
        <w:t xml:space="preserve">w  deklaracji  ilości   odpadów   komunalnych   powstających   na   danej   nieruchomości   właściciel   nieruchomości   jest   obowiązany   złożyć   nową   deklarację  </w:t>
      </w:r>
      <w:r w:rsidR="00D36252" w:rsidRPr="00D0567F">
        <w:rPr>
          <w:i/>
          <w:sz w:val="16"/>
          <w:lang w:val="pl-PL"/>
        </w:rPr>
        <w:t xml:space="preserve"> </w:t>
      </w:r>
      <w:r w:rsidRPr="00D0567F">
        <w:rPr>
          <w:i/>
          <w:sz w:val="16"/>
          <w:lang w:val="pl-PL"/>
        </w:rPr>
        <w:t xml:space="preserve">do </w:t>
      </w:r>
      <w:r w:rsidR="00BE3875" w:rsidRPr="00D0567F">
        <w:rPr>
          <w:i/>
          <w:sz w:val="16"/>
          <w:lang w:val="pl-PL"/>
        </w:rPr>
        <w:t>Wójta Gminy Solina</w:t>
      </w:r>
      <w:r w:rsidRPr="00D0567F">
        <w:rPr>
          <w:i/>
          <w:sz w:val="16"/>
          <w:lang w:val="pl-PL"/>
        </w:rPr>
        <w:t xml:space="preserve"> w terminie do </w:t>
      </w:r>
      <w:r w:rsidRPr="00D0567F">
        <w:rPr>
          <w:b/>
          <w:i/>
          <w:sz w:val="16"/>
          <w:lang w:val="pl-PL"/>
        </w:rPr>
        <w:t xml:space="preserve">10 </w:t>
      </w:r>
      <w:r w:rsidRPr="00D0567F">
        <w:rPr>
          <w:i/>
          <w:sz w:val="16"/>
          <w:lang w:val="pl-PL"/>
        </w:rPr>
        <w:t>dnia miesiąca następującego po miesiącu, w którym nastąpiła</w:t>
      </w:r>
      <w:r w:rsidRPr="00D0567F">
        <w:rPr>
          <w:i/>
          <w:spacing w:val="-15"/>
          <w:sz w:val="16"/>
          <w:lang w:val="pl-PL"/>
        </w:rPr>
        <w:t xml:space="preserve"> </w:t>
      </w:r>
      <w:r w:rsidRPr="00D0567F">
        <w:rPr>
          <w:i/>
          <w:sz w:val="16"/>
          <w:lang w:val="pl-PL"/>
        </w:rPr>
        <w:t>zmiana.</w:t>
      </w:r>
    </w:p>
    <w:p w14:paraId="3746E2BD" w14:textId="77777777" w:rsidR="00C259C4" w:rsidRPr="00D0567F" w:rsidRDefault="00251489">
      <w:pPr>
        <w:pStyle w:val="Akapitzlist"/>
        <w:numPr>
          <w:ilvl w:val="0"/>
          <w:numId w:val="2"/>
        </w:numPr>
        <w:tabs>
          <w:tab w:val="left" w:pos="217"/>
        </w:tabs>
        <w:spacing w:before="4" w:line="283" w:lineRule="auto"/>
        <w:ind w:right="131" w:firstLine="0"/>
        <w:rPr>
          <w:i/>
          <w:sz w:val="16"/>
          <w:lang w:val="pl-PL"/>
        </w:rPr>
      </w:pPr>
      <w:r w:rsidRPr="00D0567F">
        <w:rPr>
          <w:i/>
          <w:sz w:val="16"/>
          <w:lang w:val="pl-PL"/>
        </w:rPr>
        <w:t>W przypadku nieruchomości zabudowanej budynkiem wielolokalowym, wspólnota mieszkaniowa lub spółdzielnia mieszkaniowa może żądać od właściciela lokalu, osoby, której służy spółdzielcze prawo do lokalu lub osoby faktycznie zamieszkującej lokal podania danych niezbędnych do ustalenia wysokości opłaty za gospodarowanie odpadami</w:t>
      </w:r>
      <w:r w:rsidRPr="00D0567F">
        <w:rPr>
          <w:i/>
          <w:spacing w:val="-2"/>
          <w:sz w:val="16"/>
          <w:lang w:val="pl-PL"/>
        </w:rPr>
        <w:t xml:space="preserve"> </w:t>
      </w:r>
      <w:r w:rsidRPr="00D0567F">
        <w:rPr>
          <w:i/>
          <w:sz w:val="16"/>
          <w:lang w:val="pl-PL"/>
        </w:rPr>
        <w:t>komunalnymi.</w:t>
      </w:r>
    </w:p>
    <w:p w14:paraId="35754DEB" w14:textId="77777777" w:rsidR="00C259C4" w:rsidRPr="00D0567F" w:rsidRDefault="00251489">
      <w:pPr>
        <w:pStyle w:val="Akapitzlist"/>
        <w:numPr>
          <w:ilvl w:val="0"/>
          <w:numId w:val="2"/>
        </w:numPr>
        <w:tabs>
          <w:tab w:val="left" w:pos="282"/>
        </w:tabs>
        <w:spacing w:line="280" w:lineRule="auto"/>
        <w:ind w:right="135" w:firstLine="0"/>
        <w:rPr>
          <w:i/>
          <w:sz w:val="16"/>
          <w:lang w:val="pl-PL"/>
        </w:rPr>
      </w:pPr>
      <w:r w:rsidRPr="00D0567F">
        <w:rPr>
          <w:i/>
          <w:sz w:val="16"/>
          <w:lang w:val="pl-PL"/>
        </w:rPr>
        <w:t>Wysokość  zobowiązania  określonego  w  deklaracji  o  wysokości   opłaty   za  gospodarowanie   odpadami   komunalnymi   obowiązuje   za  kolejne   miesiące   do czasu korekty deklaracji lub zmiany stawki opłat za gospodarowanie odpadami</w:t>
      </w:r>
      <w:r w:rsidRPr="00D0567F">
        <w:rPr>
          <w:i/>
          <w:spacing w:val="-7"/>
          <w:sz w:val="16"/>
          <w:lang w:val="pl-PL"/>
        </w:rPr>
        <w:t xml:space="preserve"> </w:t>
      </w:r>
      <w:r w:rsidRPr="00D0567F">
        <w:rPr>
          <w:i/>
          <w:sz w:val="16"/>
          <w:lang w:val="pl-PL"/>
        </w:rPr>
        <w:t>komunalnymi.</w:t>
      </w:r>
    </w:p>
    <w:p w14:paraId="703B015E" w14:textId="77777777" w:rsidR="00C259C4" w:rsidRPr="00D0567F" w:rsidRDefault="00C259C4">
      <w:pPr>
        <w:pStyle w:val="Tekstpodstawowy"/>
        <w:spacing w:before="11"/>
        <w:rPr>
          <w:rFonts w:ascii="Calibri"/>
          <w:i/>
          <w:sz w:val="18"/>
          <w:lang w:val="pl-PL"/>
        </w:rPr>
      </w:pPr>
    </w:p>
    <w:p w14:paraId="22B05A8D" w14:textId="77777777" w:rsidR="00B24080" w:rsidRPr="00D0567F" w:rsidRDefault="00B24080">
      <w:pPr>
        <w:pStyle w:val="Tekstpodstawowy"/>
        <w:spacing w:before="11"/>
        <w:rPr>
          <w:rFonts w:ascii="Calibri"/>
          <w:i/>
          <w:sz w:val="18"/>
          <w:lang w:val="pl-PL"/>
        </w:rPr>
      </w:pPr>
    </w:p>
    <w:p w14:paraId="628EA02C" w14:textId="77777777" w:rsidR="00C259C4" w:rsidRDefault="00251489">
      <w:pPr>
        <w:ind w:left="118"/>
        <w:rPr>
          <w:rFonts w:ascii="Calibri" w:hAnsi="Calibri"/>
          <w:b/>
          <w:sz w:val="16"/>
        </w:rPr>
      </w:pPr>
      <w:r w:rsidRPr="00D0567F">
        <w:rPr>
          <w:sz w:val="16"/>
          <w:u w:val="single"/>
          <w:lang w:val="pl-PL"/>
        </w:rPr>
        <w:t xml:space="preserve"> </w:t>
      </w:r>
      <w:proofErr w:type="spellStart"/>
      <w:r>
        <w:rPr>
          <w:rFonts w:ascii="Calibri" w:hAnsi="Calibri"/>
          <w:b/>
          <w:sz w:val="16"/>
          <w:u w:val="single"/>
        </w:rPr>
        <w:t>Objaśnienia</w:t>
      </w:r>
      <w:proofErr w:type="spellEnd"/>
      <w:r>
        <w:rPr>
          <w:rFonts w:ascii="Calibri" w:hAnsi="Calibri"/>
          <w:b/>
          <w:sz w:val="16"/>
          <w:u w:val="single"/>
        </w:rPr>
        <w:t>:</w:t>
      </w:r>
    </w:p>
    <w:p w14:paraId="14A3A6BB" w14:textId="77777777" w:rsidR="00C259C4" w:rsidRPr="00D0567F" w:rsidRDefault="00251489">
      <w:pPr>
        <w:pStyle w:val="Akapitzlist"/>
        <w:numPr>
          <w:ilvl w:val="0"/>
          <w:numId w:val="1"/>
        </w:numPr>
        <w:tabs>
          <w:tab w:val="left" w:pos="284"/>
        </w:tabs>
        <w:spacing w:before="35"/>
        <w:rPr>
          <w:sz w:val="16"/>
          <w:lang w:val="pl-PL"/>
        </w:rPr>
      </w:pPr>
      <w:r w:rsidRPr="00D0567F">
        <w:rPr>
          <w:sz w:val="16"/>
          <w:lang w:val="pl-PL"/>
        </w:rPr>
        <w:t>W zabudowie wielomieszkaniowej deklarację składa zarządca lub inny podmiot władający</w:t>
      </w:r>
      <w:r w:rsidRPr="00D0567F">
        <w:rPr>
          <w:spacing w:val="-6"/>
          <w:sz w:val="16"/>
          <w:lang w:val="pl-PL"/>
        </w:rPr>
        <w:t xml:space="preserve"> </w:t>
      </w:r>
      <w:r w:rsidRPr="00D0567F">
        <w:rPr>
          <w:sz w:val="16"/>
          <w:lang w:val="pl-PL"/>
        </w:rPr>
        <w:t>nieruchomością</w:t>
      </w:r>
    </w:p>
    <w:p w14:paraId="6540193E" w14:textId="77777777" w:rsidR="00C259C4" w:rsidRPr="00D0567F" w:rsidRDefault="00251489">
      <w:pPr>
        <w:pStyle w:val="Akapitzlist"/>
        <w:numPr>
          <w:ilvl w:val="0"/>
          <w:numId w:val="1"/>
        </w:numPr>
        <w:tabs>
          <w:tab w:val="left" w:pos="284"/>
        </w:tabs>
        <w:spacing w:before="4" w:line="219" w:lineRule="exact"/>
        <w:rPr>
          <w:sz w:val="18"/>
          <w:lang w:val="pl-PL"/>
        </w:rPr>
      </w:pPr>
      <w:r w:rsidRPr="00D0567F">
        <w:rPr>
          <w:sz w:val="16"/>
          <w:lang w:val="pl-PL"/>
        </w:rPr>
        <w:t>Podać tytuł będący podstawą do władania daną nieruchomością (np. dzierżawa, najem, posiadanie bez tytułu</w:t>
      </w:r>
      <w:r w:rsidRPr="00D0567F">
        <w:rPr>
          <w:spacing w:val="-15"/>
          <w:sz w:val="16"/>
          <w:lang w:val="pl-PL"/>
        </w:rPr>
        <w:t xml:space="preserve"> </w:t>
      </w:r>
      <w:r w:rsidRPr="00D0567F">
        <w:rPr>
          <w:sz w:val="16"/>
          <w:lang w:val="pl-PL"/>
        </w:rPr>
        <w:t>prawnego</w:t>
      </w:r>
      <w:r w:rsidRPr="00D0567F">
        <w:rPr>
          <w:sz w:val="18"/>
          <w:lang w:val="pl-PL"/>
        </w:rPr>
        <w:t>)</w:t>
      </w:r>
    </w:p>
    <w:p w14:paraId="67153A09" w14:textId="77777777" w:rsidR="00C259C4" w:rsidRDefault="00251489">
      <w:pPr>
        <w:spacing w:line="195" w:lineRule="exact"/>
        <w:ind w:left="118"/>
        <w:rPr>
          <w:rFonts w:ascii="Calibri" w:hAnsi="Calibri"/>
          <w:sz w:val="16"/>
        </w:rPr>
      </w:pPr>
      <w:r>
        <w:rPr>
          <w:rFonts w:ascii="Calibri" w:hAnsi="Calibri"/>
          <w:sz w:val="16"/>
        </w:rPr>
        <w:t xml:space="preserve">* </w:t>
      </w:r>
      <w:proofErr w:type="spellStart"/>
      <w:proofErr w:type="gramStart"/>
      <w:r>
        <w:rPr>
          <w:rFonts w:ascii="Calibri" w:hAnsi="Calibri"/>
          <w:sz w:val="16"/>
        </w:rPr>
        <w:t>niepotrzebne</w:t>
      </w:r>
      <w:proofErr w:type="spellEnd"/>
      <w:proofErr w:type="gramEnd"/>
      <w:r>
        <w:rPr>
          <w:rFonts w:ascii="Calibri" w:hAnsi="Calibri"/>
          <w:sz w:val="16"/>
        </w:rPr>
        <w:t xml:space="preserve"> </w:t>
      </w:r>
      <w:proofErr w:type="spellStart"/>
      <w:r>
        <w:rPr>
          <w:rFonts w:ascii="Calibri" w:hAnsi="Calibri"/>
          <w:sz w:val="16"/>
        </w:rPr>
        <w:t>skreślić</w:t>
      </w:r>
      <w:proofErr w:type="spellEnd"/>
      <w:r>
        <w:rPr>
          <w:rFonts w:ascii="Calibri" w:hAnsi="Calibri"/>
          <w:sz w:val="16"/>
        </w:rPr>
        <w:t>.</w:t>
      </w:r>
    </w:p>
    <w:sectPr w:rsidR="00C259C4">
      <w:footerReference w:type="default" r:id="rId7"/>
      <w:pgSz w:w="11910" w:h="16840"/>
      <w:pgMar w:top="700" w:right="560" w:bottom="420" w:left="460" w:header="0" w:footer="2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7B938" w14:textId="77777777" w:rsidR="000057C2" w:rsidRDefault="000057C2">
      <w:r>
        <w:separator/>
      </w:r>
    </w:p>
  </w:endnote>
  <w:endnote w:type="continuationSeparator" w:id="0">
    <w:p w14:paraId="5B2B1187" w14:textId="77777777" w:rsidR="000057C2" w:rsidRDefault="0000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4F0C" w14:textId="77777777" w:rsidR="00C259C4" w:rsidRDefault="009566A5">
    <w:pPr>
      <w:pStyle w:val="Tekstpodstawowy"/>
      <w:spacing w:line="14" w:lineRule="auto"/>
      <w:rPr>
        <w:sz w:val="20"/>
      </w:rPr>
    </w:pPr>
    <w:r>
      <w:rPr>
        <w:noProof/>
        <w:lang w:val="pl-PL" w:eastAsia="pl-PL"/>
      </w:rPr>
      <mc:AlternateContent>
        <mc:Choice Requires="wps">
          <w:drawing>
            <wp:anchor distT="0" distB="0" distL="114300" distR="114300" simplePos="0" relativeHeight="250998784" behindDoc="1" locked="0" layoutInCell="1" allowOverlap="1" wp14:anchorId="41780F9A" wp14:editId="35FB67C1">
              <wp:simplePos x="0" y="0"/>
              <wp:positionH relativeFrom="page">
                <wp:posOffset>317500</wp:posOffset>
              </wp:positionH>
              <wp:positionV relativeFrom="page">
                <wp:posOffset>10374630</wp:posOffset>
              </wp:positionV>
              <wp:extent cx="660781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78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D62B9" id="Line 3" o:spid="_x0000_s1026" style="position:absolute;z-index:-2523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pt,816.9pt" to="545.3pt,8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" strokeweight="1pt">
              <w10:wrap anchorx="page" anchory="page"/>
            </v:line>
          </w:pict>
        </mc:Fallback>
      </mc:AlternateContent>
    </w:r>
    <w:r>
      <w:rPr>
        <w:noProof/>
        <w:lang w:val="pl-PL" w:eastAsia="pl-PL"/>
      </w:rPr>
      <mc:AlternateContent>
        <mc:Choice Requires="wps">
          <w:drawing>
            <wp:anchor distT="0" distB="0" distL="114300" distR="114300" simplePos="0" relativeHeight="250999808" behindDoc="1" locked="0" layoutInCell="1" allowOverlap="1" wp14:anchorId="08C824AB" wp14:editId="01336787">
              <wp:simplePos x="0" y="0"/>
              <wp:positionH relativeFrom="page">
                <wp:posOffset>304800</wp:posOffset>
              </wp:positionH>
              <wp:positionV relativeFrom="page">
                <wp:posOffset>10387330</wp:posOffset>
              </wp:positionV>
              <wp:extent cx="299910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9A31E" w14:textId="77777777" w:rsidR="00C259C4" w:rsidRDefault="00C259C4">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824AB" id="_x0000_t202" coordsize="21600,21600" o:spt="202" path="m,l,21600r21600,l21600,xe">
              <v:stroke joinstyle="miter"/>
              <v:path gradientshapeok="t" o:connecttype="rect"/>
            </v:shapetype>
            <v:shape id="Text Box 2" o:spid="_x0000_s1028" type="#_x0000_t202" style="position:absolute;margin-left:24pt;margin-top:817.9pt;width:236.15pt;height:12pt;z-index:-25231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" filled="f" stroked="f">
              <v:textbox inset="0,0,0,0">
                <w:txbxContent>
                  <w:p w14:paraId="19C9A31E" w14:textId="77777777" w:rsidR="00C259C4" w:rsidRDefault="00C259C4">
                    <w:pPr>
                      <w:spacing w:before="12"/>
                      <w:ind w:left="20"/>
                      <w:rPr>
                        <w:sz w:val="18"/>
                      </w:rPr>
                    </w:pP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000832" behindDoc="1" locked="0" layoutInCell="1" allowOverlap="1" wp14:anchorId="2C174A62" wp14:editId="148D6F1E">
              <wp:simplePos x="0" y="0"/>
              <wp:positionH relativeFrom="page">
                <wp:posOffset>6529070</wp:posOffset>
              </wp:positionH>
              <wp:positionV relativeFrom="page">
                <wp:posOffset>10387330</wp:posOffset>
              </wp:positionV>
              <wp:extent cx="40957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15EC7" w14:textId="77777777" w:rsidR="00C259C4" w:rsidRDefault="00C259C4">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74A62" id="Text Box 1" o:spid="_x0000_s1029" type="#_x0000_t202" style="position:absolute;margin-left:514.1pt;margin-top:817.9pt;width:32.25pt;height:12pt;z-index:-25231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" filled="f" stroked="f">
              <v:textbox inset="0,0,0,0">
                <w:txbxContent>
                  <w:p w14:paraId="39C15EC7" w14:textId="77777777" w:rsidR="00C259C4" w:rsidRDefault="00C259C4">
                    <w:pPr>
                      <w:spacing w:before="12"/>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C53B" w14:textId="77777777" w:rsidR="000057C2" w:rsidRDefault="000057C2">
      <w:r>
        <w:separator/>
      </w:r>
    </w:p>
  </w:footnote>
  <w:footnote w:type="continuationSeparator" w:id="0">
    <w:p w14:paraId="201E1EAF" w14:textId="77777777" w:rsidR="000057C2" w:rsidRDefault="00005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B82"/>
    <w:multiLevelType w:val="hybridMultilevel"/>
    <w:tmpl w:val="1E947776"/>
    <w:lvl w:ilvl="0" w:tplc="B49091A6">
      <w:start w:val="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CD1A3D"/>
    <w:multiLevelType w:val="hybridMultilevel"/>
    <w:tmpl w:val="9AC2AF44"/>
    <w:lvl w:ilvl="0" w:tplc="0415000F">
      <w:start w:val="1"/>
      <w:numFmt w:val="decimal"/>
      <w:lvlText w:val="%1."/>
      <w:lvlJc w:val="left"/>
      <w:pPr>
        <w:ind w:left="838" w:hanging="360"/>
      </w:p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2" w15:restartNumberingAfterBreak="0">
    <w:nsid w:val="1F761798"/>
    <w:multiLevelType w:val="hybridMultilevel"/>
    <w:tmpl w:val="AE5C8638"/>
    <w:lvl w:ilvl="0" w:tplc="79F8B0B8">
      <w:start w:val="1"/>
      <w:numFmt w:val="decimal"/>
      <w:lvlText w:val="%1)"/>
      <w:lvlJc w:val="left"/>
      <w:pPr>
        <w:ind w:left="284" w:hanging="166"/>
      </w:pPr>
      <w:rPr>
        <w:rFonts w:ascii="Calibri" w:eastAsia="Calibri" w:hAnsi="Calibri" w:cs="Calibri" w:hint="default"/>
        <w:w w:val="100"/>
        <w:sz w:val="16"/>
        <w:szCs w:val="16"/>
      </w:rPr>
    </w:lvl>
    <w:lvl w:ilvl="1" w:tplc="33468D10">
      <w:numFmt w:val="bullet"/>
      <w:lvlText w:val="•"/>
      <w:lvlJc w:val="left"/>
      <w:pPr>
        <w:ind w:left="1340" w:hanging="166"/>
      </w:pPr>
      <w:rPr>
        <w:rFonts w:hint="default"/>
      </w:rPr>
    </w:lvl>
    <w:lvl w:ilvl="2" w:tplc="215E6DF4">
      <w:numFmt w:val="bullet"/>
      <w:lvlText w:val="•"/>
      <w:lvlJc w:val="left"/>
      <w:pPr>
        <w:ind w:left="2401" w:hanging="166"/>
      </w:pPr>
      <w:rPr>
        <w:rFonts w:hint="default"/>
      </w:rPr>
    </w:lvl>
    <w:lvl w:ilvl="3" w:tplc="9ECC8BAC">
      <w:numFmt w:val="bullet"/>
      <w:lvlText w:val="•"/>
      <w:lvlJc w:val="left"/>
      <w:pPr>
        <w:ind w:left="3461" w:hanging="166"/>
      </w:pPr>
      <w:rPr>
        <w:rFonts w:hint="default"/>
      </w:rPr>
    </w:lvl>
    <w:lvl w:ilvl="4" w:tplc="E53A9716">
      <w:numFmt w:val="bullet"/>
      <w:lvlText w:val="•"/>
      <w:lvlJc w:val="left"/>
      <w:pPr>
        <w:ind w:left="4522" w:hanging="166"/>
      </w:pPr>
      <w:rPr>
        <w:rFonts w:hint="default"/>
      </w:rPr>
    </w:lvl>
    <w:lvl w:ilvl="5" w:tplc="A7D2C3E2">
      <w:numFmt w:val="bullet"/>
      <w:lvlText w:val="•"/>
      <w:lvlJc w:val="left"/>
      <w:pPr>
        <w:ind w:left="5583" w:hanging="166"/>
      </w:pPr>
      <w:rPr>
        <w:rFonts w:hint="default"/>
      </w:rPr>
    </w:lvl>
    <w:lvl w:ilvl="6" w:tplc="2A44D13C">
      <w:numFmt w:val="bullet"/>
      <w:lvlText w:val="•"/>
      <w:lvlJc w:val="left"/>
      <w:pPr>
        <w:ind w:left="6643" w:hanging="166"/>
      </w:pPr>
      <w:rPr>
        <w:rFonts w:hint="default"/>
      </w:rPr>
    </w:lvl>
    <w:lvl w:ilvl="7" w:tplc="6B3EAF60">
      <w:numFmt w:val="bullet"/>
      <w:lvlText w:val="•"/>
      <w:lvlJc w:val="left"/>
      <w:pPr>
        <w:ind w:left="7704" w:hanging="166"/>
      </w:pPr>
      <w:rPr>
        <w:rFonts w:hint="default"/>
      </w:rPr>
    </w:lvl>
    <w:lvl w:ilvl="8" w:tplc="9ED842F6">
      <w:numFmt w:val="bullet"/>
      <w:lvlText w:val="•"/>
      <w:lvlJc w:val="left"/>
      <w:pPr>
        <w:ind w:left="8765" w:hanging="166"/>
      </w:pPr>
      <w:rPr>
        <w:rFonts w:hint="default"/>
      </w:rPr>
    </w:lvl>
  </w:abstractNum>
  <w:abstractNum w:abstractNumId="3" w15:restartNumberingAfterBreak="0">
    <w:nsid w:val="2CCC439B"/>
    <w:multiLevelType w:val="hybridMultilevel"/>
    <w:tmpl w:val="C066B2C4"/>
    <w:lvl w:ilvl="0" w:tplc="9B9C4642">
      <w:start w:val="1"/>
      <w:numFmt w:val="decimal"/>
      <w:lvlText w:val="%1)"/>
      <w:lvlJc w:val="left"/>
      <w:pPr>
        <w:ind w:left="273" w:hanging="166"/>
      </w:pPr>
      <w:rPr>
        <w:rFonts w:ascii="Calibri" w:eastAsia="Calibri" w:hAnsi="Calibri" w:cs="Calibri" w:hint="default"/>
        <w:color w:val="393939"/>
        <w:w w:val="100"/>
        <w:sz w:val="16"/>
        <w:szCs w:val="16"/>
      </w:rPr>
    </w:lvl>
    <w:lvl w:ilvl="1" w:tplc="A944448E">
      <w:numFmt w:val="bullet"/>
      <w:lvlText w:val="•"/>
      <w:lvlJc w:val="left"/>
      <w:pPr>
        <w:ind w:left="1314" w:hanging="166"/>
      </w:pPr>
      <w:rPr>
        <w:rFonts w:hint="default"/>
      </w:rPr>
    </w:lvl>
    <w:lvl w:ilvl="2" w:tplc="9112E116">
      <w:numFmt w:val="bullet"/>
      <w:lvlText w:val="•"/>
      <w:lvlJc w:val="left"/>
      <w:pPr>
        <w:ind w:left="2348" w:hanging="166"/>
      </w:pPr>
      <w:rPr>
        <w:rFonts w:hint="default"/>
      </w:rPr>
    </w:lvl>
    <w:lvl w:ilvl="3" w:tplc="A7B69FDC">
      <w:numFmt w:val="bullet"/>
      <w:lvlText w:val="•"/>
      <w:lvlJc w:val="left"/>
      <w:pPr>
        <w:ind w:left="3382" w:hanging="166"/>
      </w:pPr>
      <w:rPr>
        <w:rFonts w:hint="default"/>
      </w:rPr>
    </w:lvl>
    <w:lvl w:ilvl="4" w:tplc="3B7C8FEC">
      <w:numFmt w:val="bullet"/>
      <w:lvlText w:val="•"/>
      <w:lvlJc w:val="left"/>
      <w:pPr>
        <w:ind w:left="4416" w:hanging="166"/>
      </w:pPr>
      <w:rPr>
        <w:rFonts w:hint="default"/>
      </w:rPr>
    </w:lvl>
    <w:lvl w:ilvl="5" w:tplc="C7CEBBE4">
      <w:numFmt w:val="bullet"/>
      <w:lvlText w:val="•"/>
      <w:lvlJc w:val="left"/>
      <w:pPr>
        <w:ind w:left="5450" w:hanging="166"/>
      </w:pPr>
      <w:rPr>
        <w:rFonts w:hint="default"/>
      </w:rPr>
    </w:lvl>
    <w:lvl w:ilvl="6" w:tplc="C63C93F0">
      <w:numFmt w:val="bullet"/>
      <w:lvlText w:val="•"/>
      <w:lvlJc w:val="left"/>
      <w:pPr>
        <w:ind w:left="6484" w:hanging="166"/>
      </w:pPr>
      <w:rPr>
        <w:rFonts w:hint="default"/>
      </w:rPr>
    </w:lvl>
    <w:lvl w:ilvl="7" w:tplc="01A42A76">
      <w:numFmt w:val="bullet"/>
      <w:lvlText w:val="•"/>
      <w:lvlJc w:val="left"/>
      <w:pPr>
        <w:ind w:left="7518" w:hanging="166"/>
      </w:pPr>
      <w:rPr>
        <w:rFonts w:hint="default"/>
      </w:rPr>
    </w:lvl>
    <w:lvl w:ilvl="8" w:tplc="588C7E8E">
      <w:numFmt w:val="bullet"/>
      <w:lvlText w:val="•"/>
      <w:lvlJc w:val="left"/>
      <w:pPr>
        <w:ind w:left="8552" w:hanging="166"/>
      </w:pPr>
      <w:rPr>
        <w:rFonts w:hint="default"/>
      </w:rPr>
    </w:lvl>
  </w:abstractNum>
  <w:abstractNum w:abstractNumId="4" w15:restartNumberingAfterBreak="0">
    <w:nsid w:val="2D6A773D"/>
    <w:multiLevelType w:val="hybridMultilevel"/>
    <w:tmpl w:val="1F463B4A"/>
    <w:lvl w:ilvl="0" w:tplc="0A6E810C">
      <w:start w:val="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706A69"/>
    <w:multiLevelType w:val="hybridMultilevel"/>
    <w:tmpl w:val="F74CA118"/>
    <w:lvl w:ilvl="0" w:tplc="8E3E5E8A">
      <w:numFmt w:val="bullet"/>
      <w:lvlText w:val="▪"/>
      <w:lvlJc w:val="left"/>
      <w:pPr>
        <w:ind w:left="118" w:hanging="144"/>
      </w:pPr>
      <w:rPr>
        <w:rFonts w:ascii="Calibri" w:eastAsia="Calibri" w:hAnsi="Calibri" w:cs="Calibri" w:hint="default"/>
        <w:i/>
        <w:w w:val="100"/>
        <w:sz w:val="16"/>
        <w:szCs w:val="16"/>
      </w:rPr>
    </w:lvl>
    <w:lvl w:ilvl="1" w:tplc="36F486E0">
      <w:numFmt w:val="bullet"/>
      <w:lvlText w:val="•"/>
      <w:lvlJc w:val="left"/>
      <w:pPr>
        <w:ind w:left="1196" w:hanging="144"/>
      </w:pPr>
      <w:rPr>
        <w:rFonts w:hint="default"/>
      </w:rPr>
    </w:lvl>
    <w:lvl w:ilvl="2" w:tplc="C204B460">
      <w:numFmt w:val="bullet"/>
      <w:lvlText w:val="•"/>
      <w:lvlJc w:val="left"/>
      <w:pPr>
        <w:ind w:left="2273" w:hanging="144"/>
      </w:pPr>
      <w:rPr>
        <w:rFonts w:hint="default"/>
      </w:rPr>
    </w:lvl>
    <w:lvl w:ilvl="3" w:tplc="53F200B6">
      <w:numFmt w:val="bullet"/>
      <w:lvlText w:val="•"/>
      <w:lvlJc w:val="left"/>
      <w:pPr>
        <w:ind w:left="3349" w:hanging="144"/>
      </w:pPr>
      <w:rPr>
        <w:rFonts w:hint="default"/>
      </w:rPr>
    </w:lvl>
    <w:lvl w:ilvl="4" w:tplc="C394944E">
      <w:numFmt w:val="bullet"/>
      <w:lvlText w:val="•"/>
      <w:lvlJc w:val="left"/>
      <w:pPr>
        <w:ind w:left="4426" w:hanging="144"/>
      </w:pPr>
      <w:rPr>
        <w:rFonts w:hint="default"/>
      </w:rPr>
    </w:lvl>
    <w:lvl w:ilvl="5" w:tplc="12BE72E8">
      <w:numFmt w:val="bullet"/>
      <w:lvlText w:val="•"/>
      <w:lvlJc w:val="left"/>
      <w:pPr>
        <w:ind w:left="5503" w:hanging="144"/>
      </w:pPr>
      <w:rPr>
        <w:rFonts w:hint="default"/>
      </w:rPr>
    </w:lvl>
    <w:lvl w:ilvl="6" w:tplc="C812F322">
      <w:numFmt w:val="bullet"/>
      <w:lvlText w:val="•"/>
      <w:lvlJc w:val="left"/>
      <w:pPr>
        <w:ind w:left="6579" w:hanging="144"/>
      </w:pPr>
      <w:rPr>
        <w:rFonts w:hint="default"/>
      </w:rPr>
    </w:lvl>
    <w:lvl w:ilvl="7" w:tplc="F1469106">
      <w:numFmt w:val="bullet"/>
      <w:lvlText w:val="•"/>
      <w:lvlJc w:val="left"/>
      <w:pPr>
        <w:ind w:left="7656" w:hanging="144"/>
      </w:pPr>
      <w:rPr>
        <w:rFonts w:hint="default"/>
      </w:rPr>
    </w:lvl>
    <w:lvl w:ilvl="8" w:tplc="36F01572">
      <w:numFmt w:val="bullet"/>
      <w:lvlText w:val="•"/>
      <w:lvlJc w:val="left"/>
      <w:pPr>
        <w:ind w:left="8733" w:hanging="144"/>
      </w:pPr>
      <w:rPr>
        <w:rFonts w:hint="default"/>
      </w:rPr>
    </w:lvl>
  </w:abstractNum>
  <w:abstractNum w:abstractNumId="6" w15:restartNumberingAfterBreak="0">
    <w:nsid w:val="6E89455A"/>
    <w:multiLevelType w:val="hybridMultilevel"/>
    <w:tmpl w:val="7B8408CC"/>
    <w:lvl w:ilvl="0" w:tplc="D07233B6">
      <w:numFmt w:val="bullet"/>
      <w:lvlText w:val="□"/>
      <w:lvlJc w:val="left"/>
      <w:pPr>
        <w:ind w:left="410" w:hanging="303"/>
      </w:pPr>
      <w:rPr>
        <w:rFonts w:ascii="Arial" w:eastAsia="Arial" w:hAnsi="Arial" w:cs="Arial" w:hint="default"/>
        <w:b/>
        <w:bCs/>
        <w:spacing w:val="-2"/>
        <w:w w:val="100"/>
        <w:sz w:val="24"/>
        <w:szCs w:val="24"/>
      </w:rPr>
    </w:lvl>
    <w:lvl w:ilvl="1" w:tplc="49F6C934">
      <w:numFmt w:val="bullet"/>
      <w:lvlText w:val="•"/>
      <w:lvlJc w:val="left"/>
      <w:pPr>
        <w:ind w:left="1440" w:hanging="303"/>
      </w:pPr>
      <w:rPr>
        <w:rFonts w:hint="default"/>
      </w:rPr>
    </w:lvl>
    <w:lvl w:ilvl="2" w:tplc="5C98B866">
      <w:numFmt w:val="bullet"/>
      <w:lvlText w:val="•"/>
      <w:lvlJc w:val="left"/>
      <w:pPr>
        <w:ind w:left="2461" w:hanging="303"/>
      </w:pPr>
      <w:rPr>
        <w:rFonts w:hint="default"/>
      </w:rPr>
    </w:lvl>
    <w:lvl w:ilvl="3" w:tplc="C4883ECA">
      <w:numFmt w:val="bullet"/>
      <w:lvlText w:val="•"/>
      <w:lvlJc w:val="left"/>
      <w:pPr>
        <w:ind w:left="3482" w:hanging="303"/>
      </w:pPr>
      <w:rPr>
        <w:rFonts w:hint="default"/>
      </w:rPr>
    </w:lvl>
    <w:lvl w:ilvl="4" w:tplc="54BAC60A">
      <w:numFmt w:val="bullet"/>
      <w:lvlText w:val="•"/>
      <w:lvlJc w:val="left"/>
      <w:pPr>
        <w:ind w:left="4503" w:hanging="303"/>
      </w:pPr>
      <w:rPr>
        <w:rFonts w:hint="default"/>
      </w:rPr>
    </w:lvl>
    <w:lvl w:ilvl="5" w:tplc="E7985DFE">
      <w:numFmt w:val="bullet"/>
      <w:lvlText w:val="•"/>
      <w:lvlJc w:val="left"/>
      <w:pPr>
        <w:ind w:left="5524" w:hanging="303"/>
      </w:pPr>
      <w:rPr>
        <w:rFonts w:hint="default"/>
      </w:rPr>
    </w:lvl>
    <w:lvl w:ilvl="6" w:tplc="3376B78A">
      <w:numFmt w:val="bullet"/>
      <w:lvlText w:val="•"/>
      <w:lvlJc w:val="left"/>
      <w:pPr>
        <w:ind w:left="6544" w:hanging="303"/>
      </w:pPr>
      <w:rPr>
        <w:rFonts w:hint="default"/>
      </w:rPr>
    </w:lvl>
    <w:lvl w:ilvl="7" w:tplc="D5687BA6">
      <w:numFmt w:val="bullet"/>
      <w:lvlText w:val="•"/>
      <w:lvlJc w:val="left"/>
      <w:pPr>
        <w:ind w:left="7565" w:hanging="303"/>
      </w:pPr>
      <w:rPr>
        <w:rFonts w:hint="default"/>
      </w:rPr>
    </w:lvl>
    <w:lvl w:ilvl="8" w:tplc="20605C02">
      <w:numFmt w:val="bullet"/>
      <w:lvlText w:val="•"/>
      <w:lvlJc w:val="left"/>
      <w:pPr>
        <w:ind w:left="8586" w:hanging="303"/>
      </w:pPr>
      <w:rPr>
        <w:rFonts w:hint="default"/>
      </w:rPr>
    </w:lvl>
  </w:abstractNum>
  <w:abstractNum w:abstractNumId="7" w15:restartNumberingAfterBreak="0">
    <w:nsid w:val="72D06F7A"/>
    <w:multiLevelType w:val="hybridMultilevel"/>
    <w:tmpl w:val="E15C0CDA"/>
    <w:lvl w:ilvl="0" w:tplc="80582CBA">
      <w:start w:val="1"/>
      <w:numFmt w:val="decimal"/>
      <w:lvlText w:val="%1)"/>
      <w:lvlJc w:val="left"/>
      <w:pPr>
        <w:ind w:left="911" w:hanging="239"/>
      </w:pPr>
      <w:rPr>
        <w:rFonts w:ascii="Times New Roman" w:eastAsia="Times New Roman" w:hAnsi="Times New Roman" w:cs="Times New Roman" w:hint="default"/>
        <w:spacing w:val="-1"/>
        <w:w w:val="100"/>
        <w:sz w:val="22"/>
        <w:szCs w:val="22"/>
      </w:rPr>
    </w:lvl>
    <w:lvl w:ilvl="1" w:tplc="3A74CA5E">
      <w:start w:val="1"/>
      <w:numFmt w:val="decimal"/>
      <w:lvlText w:val="%2."/>
      <w:lvlJc w:val="left"/>
      <w:pPr>
        <w:ind w:left="1258" w:hanging="171"/>
      </w:pPr>
      <w:rPr>
        <w:rFonts w:ascii="Calibri" w:eastAsia="Calibri" w:hAnsi="Calibri" w:cs="Calibri" w:hint="default"/>
        <w:b/>
        <w:bCs/>
        <w:spacing w:val="-2"/>
        <w:w w:val="100"/>
        <w:sz w:val="20"/>
        <w:szCs w:val="20"/>
      </w:rPr>
    </w:lvl>
    <w:lvl w:ilvl="2" w:tplc="F6B62BEC">
      <w:numFmt w:val="bullet"/>
      <w:lvlText w:val="•"/>
      <w:lvlJc w:val="left"/>
      <w:pPr>
        <w:ind w:left="1322" w:hanging="171"/>
      </w:pPr>
      <w:rPr>
        <w:rFonts w:hint="default"/>
      </w:rPr>
    </w:lvl>
    <w:lvl w:ilvl="3" w:tplc="661A7FF0">
      <w:numFmt w:val="bullet"/>
      <w:lvlText w:val="•"/>
      <w:lvlJc w:val="left"/>
      <w:pPr>
        <w:ind w:left="1384" w:hanging="171"/>
      </w:pPr>
      <w:rPr>
        <w:rFonts w:hint="default"/>
      </w:rPr>
    </w:lvl>
    <w:lvl w:ilvl="4" w:tplc="8514D2A0">
      <w:numFmt w:val="bullet"/>
      <w:lvlText w:val="•"/>
      <w:lvlJc w:val="left"/>
      <w:pPr>
        <w:ind w:left="1447" w:hanging="171"/>
      </w:pPr>
      <w:rPr>
        <w:rFonts w:hint="default"/>
      </w:rPr>
    </w:lvl>
    <w:lvl w:ilvl="5" w:tplc="CE60EDE6">
      <w:numFmt w:val="bullet"/>
      <w:lvlText w:val="•"/>
      <w:lvlJc w:val="left"/>
      <w:pPr>
        <w:ind w:left="1509" w:hanging="171"/>
      </w:pPr>
      <w:rPr>
        <w:rFonts w:hint="default"/>
      </w:rPr>
    </w:lvl>
    <w:lvl w:ilvl="6" w:tplc="3E7EC5EE">
      <w:numFmt w:val="bullet"/>
      <w:lvlText w:val="•"/>
      <w:lvlJc w:val="left"/>
      <w:pPr>
        <w:ind w:left="1571" w:hanging="171"/>
      </w:pPr>
      <w:rPr>
        <w:rFonts w:hint="default"/>
      </w:rPr>
    </w:lvl>
    <w:lvl w:ilvl="7" w:tplc="B8205446">
      <w:numFmt w:val="bullet"/>
      <w:lvlText w:val="•"/>
      <w:lvlJc w:val="left"/>
      <w:pPr>
        <w:ind w:left="1634" w:hanging="171"/>
      </w:pPr>
      <w:rPr>
        <w:rFonts w:hint="default"/>
      </w:rPr>
    </w:lvl>
    <w:lvl w:ilvl="8" w:tplc="876A8B6C">
      <w:numFmt w:val="bullet"/>
      <w:lvlText w:val="•"/>
      <w:lvlJc w:val="left"/>
      <w:pPr>
        <w:ind w:left="1696" w:hanging="171"/>
      </w:pPr>
      <w:rPr>
        <w:rFonts w:hint="default"/>
      </w:rPr>
    </w:lvl>
  </w:abstractNum>
  <w:abstractNum w:abstractNumId="8" w15:restartNumberingAfterBreak="0">
    <w:nsid w:val="79DC364C"/>
    <w:multiLevelType w:val="hybridMultilevel"/>
    <w:tmpl w:val="9B8AA280"/>
    <w:lvl w:ilvl="0" w:tplc="A9C096B8">
      <w:numFmt w:val="bullet"/>
      <w:lvlText w:val="□"/>
      <w:lvlJc w:val="left"/>
      <w:pPr>
        <w:ind w:left="259" w:hanging="231"/>
      </w:pPr>
      <w:rPr>
        <w:rFonts w:ascii="Times New Roman" w:eastAsia="Times New Roman" w:hAnsi="Times New Roman" w:cs="Times New Roman" w:hint="default"/>
        <w:b/>
        <w:bCs/>
        <w:w w:val="100"/>
        <w:sz w:val="22"/>
        <w:szCs w:val="22"/>
      </w:rPr>
    </w:lvl>
    <w:lvl w:ilvl="1" w:tplc="76EA5896">
      <w:numFmt w:val="bullet"/>
      <w:lvlText w:val="•"/>
      <w:lvlJc w:val="left"/>
      <w:pPr>
        <w:ind w:left="1296" w:hanging="231"/>
      </w:pPr>
      <w:rPr>
        <w:rFonts w:hint="default"/>
      </w:rPr>
    </w:lvl>
    <w:lvl w:ilvl="2" w:tplc="E94EE768">
      <w:numFmt w:val="bullet"/>
      <w:lvlText w:val="•"/>
      <w:lvlJc w:val="left"/>
      <w:pPr>
        <w:ind w:left="2333" w:hanging="231"/>
      </w:pPr>
      <w:rPr>
        <w:rFonts w:hint="default"/>
      </w:rPr>
    </w:lvl>
    <w:lvl w:ilvl="3" w:tplc="46B4B73C">
      <w:numFmt w:val="bullet"/>
      <w:lvlText w:val="•"/>
      <w:lvlJc w:val="left"/>
      <w:pPr>
        <w:ind w:left="3370" w:hanging="231"/>
      </w:pPr>
      <w:rPr>
        <w:rFonts w:hint="default"/>
      </w:rPr>
    </w:lvl>
    <w:lvl w:ilvl="4" w:tplc="3042B422">
      <w:numFmt w:val="bullet"/>
      <w:lvlText w:val="•"/>
      <w:lvlJc w:val="left"/>
      <w:pPr>
        <w:ind w:left="4407" w:hanging="231"/>
      </w:pPr>
      <w:rPr>
        <w:rFonts w:hint="default"/>
      </w:rPr>
    </w:lvl>
    <w:lvl w:ilvl="5" w:tplc="13388D32">
      <w:numFmt w:val="bullet"/>
      <w:lvlText w:val="•"/>
      <w:lvlJc w:val="left"/>
      <w:pPr>
        <w:ind w:left="5444" w:hanging="231"/>
      </w:pPr>
      <w:rPr>
        <w:rFonts w:hint="default"/>
      </w:rPr>
    </w:lvl>
    <w:lvl w:ilvl="6" w:tplc="63D41C36">
      <w:numFmt w:val="bullet"/>
      <w:lvlText w:val="•"/>
      <w:lvlJc w:val="left"/>
      <w:pPr>
        <w:ind w:left="6480" w:hanging="231"/>
      </w:pPr>
      <w:rPr>
        <w:rFonts w:hint="default"/>
      </w:rPr>
    </w:lvl>
    <w:lvl w:ilvl="7" w:tplc="CD06FB00">
      <w:numFmt w:val="bullet"/>
      <w:lvlText w:val="•"/>
      <w:lvlJc w:val="left"/>
      <w:pPr>
        <w:ind w:left="7517" w:hanging="231"/>
      </w:pPr>
      <w:rPr>
        <w:rFonts w:hint="default"/>
      </w:rPr>
    </w:lvl>
    <w:lvl w:ilvl="8" w:tplc="F7BCABB8">
      <w:numFmt w:val="bullet"/>
      <w:lvlText w:val="•"/>
      <w:lvlJc w:val="left"/>
      <w:pPr>
        <w:ind w:left="8554" w:hanging="231"/>
      </w:pPr>
      <w:rPr>
        <w:rFonts w:hint="default"/>
      </w:rPr>
    </w:lvl>
  </w:abstractNum>
  <w:abstractNum w:abstractNumId="9" w15:restartNumberingAfterBreak="0">
    <w:nsid w:val="7D81134C"/>
    <w:multiLevelType w:val="hybridMultilevel"/>
    <w:tmpl w:val="FD52C01E"/>
    <w:lvl w:ilvl="0" w:tplc="B0E03658">
      <w:numFmt w:val="bullet"/>
      <w:lvlText w:val="□"/>
      <w:lvlJc w:val="left"/>
      <w:pPr>
        <w:ind w:left="489" w:hanging="231"/>
      </w:pPr>
      <w:rPr>
        <w:rFonts w:ascii="Arial" w:eastAsia="Arial" w:hAnsi="Arial" w:cs="Arial" w:hint="default"/>
        <w:b/>
        <w:bCs/>
        <w:w w:val="100"/>
        <w:sz w:val="22"/>
        <w:szCs w:val="22"/>
      </w:rPr>
    </w:lvl>
    <w:lvl w:ilvl="1" w:tplc="3C2243C8">
      <w:numFmt w:val="bullet"/>
      <w:lvlText w:val="•"/>
      <w:lvlJc w:val="left"/>
      <w:pPr>
        <w:ind w:left="1494" w:hanging="231"/>
      </w:pPr>
      <w:rPr>
        <w:rFonts w:hint="default"/>
      </w:rPr>
    </w:lvl>
    <w:lvl w:ilvl="2" w:tplc="BABEA35E">
      <w:numFmt w:val="bullet"/>
      <w:lvlText w:val="•"/>
      <w:lvlJc w:val="left"/>
      <w:pPr>
        <w:ind w:left="2509" w:hanging="231"/>
      </w:pPr>
      <w:rPr>
        <w:rFonts w:hint="default"/>
      </w:rPr>
    </w:lvl>
    <w:lvl w:ilvl="3" w:tplc="DF80C924">
      <w:numFmt w:val="bullet"/>
      <w:lvlText w:val="•"/>
      <w:lvlJc w:val="left"/>
      <w:pPr>
        <w:ind w:left="3524" w:hanging="231"/>
      </w:pPr>
      <w:rPr>
        <w:rFonts w:hint="default"/>
      </w:rPr>
    </w:lvl>
    <w:lvl w:ilvl="4" w:tplc="F5C8A3A4">
      <w:numFmt w:val="bullet"/>
      <w:lvlText w:val="•"/>
      <w:lvlJc w:val="left"/>
      <w:pPr>
        <w:ind w:left="4539" w:hanging="231"/>
      </w:pPr>
      <w:rPr>
        <w:rFonts w:hint="default"/>
      </w:rPr>
    </w:lvl>
    <w:lvl w:ilvl="5" w:tplc="6282B2D4">
      <w:numFmt w:val="bullet"/>
      <w:lvlText w:val="•"/>
      <w:lvlJc w:val="left"/>
      <w:pPr>
        <w:ind w:left="5554" w:hanging="231"/>
      </w:pPr>
      <w:rPr>
        <w:rFonts w:hint="default"/>
      </w:rPr>
    </w:lvl>
    <w:lvl w:ilvl="6" w:tplc="E7F2C4CA">
      <w:numFmt w:val="bullet"/>
      <w:lvlText w:val="•"/>
      <w:lvlJc w:val="left"/>
      <w:pPr>
        <w:ind w:left="6568" w:hanging="231"/>
      </w:pPr>
      <w:rPr>
        <w:rFonts w:hint="default"/>
      </w:rPr>
    </w:lvl>
    <w:lvl w:ilvl="7" w:tplc="25F6C55E">
      <w:numFmt w:val="bullet"/>
      <w:lvlText w:val="•"/>
      <w:lvlJc w:val="left"/>
      <w:pPr>
        <w:ind w:left="7583" w:hanging="231"/>
      </w:pPr>
      <w:rPr>
        <w:rFonts w:hint="default"/>
      </w:rPr>
    </w:lvl>
    <w:lvl w:ilvl="8" w:tplc="4B4052F2">
      <w:numFmt w:val="bullet"/>
      <w:lvlText w:val="•"/>
      <w:lvlJc w:val="left"/>
      <w:pPr>
        <w:ind w:left="8598" w:hanging="231"/>
      </w:pPr>
      <w:rPr>
        <w:rFonts w:hint="default"/>
      </w:rPr>
    </w:lvl>
  </w:abstractNum>
  <w:num w:numId="1" w16cid:durableId="2039498956">
    <w:abstractNumId w:val="2"/>
  </w:num>
  <w:num w:numId="2" w16cid:durableId="257713072">
    <w:abstractNumId w:val="5"/>
  </w:num>
  <w:num w:numId="3" w16cid:durableId="879167130">
    <w:abstractNumId w:val="3"/>
  </w:num>
  <w:num w:numId="4" w16cid:durableId="489954014">
    <w:abstractNumId w:val="8"/>
  </w:num>
  <w:num w:numId="5" w16cid:durableId="1286154330">
    <w:abstractNumId w:val="9"/>
  </w:num>
  <w:num w:numId="6" w16cid:durableId="363790751">
    <w:abstractNumId w:val="6"/>
  </w:num>
  <w:num w:numId="7" w16cid:durableId="524751958">
    <w:abstractNumId w:val="7"/>
  </w:num>
  <w:num w:numId="8" w16cid:durableId="1666129837">
    <w:abstractNumId w:val="1"/>
  </w:num>
  <w:num w:numId="9" w16cid:durableId="801732915">
    <w:abstractNumId w:val="0"/>
  </w:num>
  <w:num w:numId="10" w16cid:durableId="661009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9C4"/>
    <w:rsid w:val="0000153E"/>
    <w:rsid w:val="00004E19"/>
    <w:rsid w:val="000057C2"/>
    <w:rsid w:val="00025CA6"/>
    <w:rsid w:val="00077917"/>
    <w:rsid w:val="000D4D58"/>
    <w:rsid w:val="000E79D6"/>
    <w:rsid w:val="000F1BC0"/>
    <w:rsid w:val="00107A79"/>
    <w:rsid w:val="00112648"/>
    <w:rsid w:val="0012259A"/>
    <w:rsid w:val="001A25D6"/>
    <w:rsid w:val="001E4523"/>
    <w:rsid w:val="001E783A"/>
    <w:rsid w:val="00204417"/>
    <w:rsid w:val="00251489"/>
    <w:rsid w:val="00290C3E"/>
    <w:rsid w:val="00290D56"/>
    <w:rsid w:val="002A6F85"/>
    <w:rsid w:val="002D5958"/>
    <w:rsid w:val="002E3CA8"/>
    <w:rsid w:val="003022C4"/>
    <w:rsid w:val="00306F17"/>
    <w:rsid w:val="00307A11"/>
    <w:rsid w:val="00365629"/>
    <w:rsid w:val="0037226B"/>
    <w:rsid w:val="0039585D"/>
    <w:rsid w:val="003C1818"/>
    <w:rsid w:val="00446482"/>
    <w:rsid w:val="00453ADC"/>
    <w:rsid w:val="004957F5"/>
    <w:rsid w:val="004B2BD7"/>
    <w:rsid w:val="004D2E65"/>
    <w:rsid w:val="00545438"/>
    <w:rsid w:val="00577A76"/>
    <w:rsid w:val="005A5E0C"/>
    <w:rsid w:val="005C7F2F"/>
    <w:rsid w:val="005E6AD8"/>
    <w:rsid w:val="00635CE0"/>
    <w:rsid w:val="006C57D1"/>
    <w:rsid w:val="006C62B0"/>
    <w:rsid w:val="00726200"/>
    <w:rsid w:val="007332BA"/>
    <w:rsid w:val="007512CB"/>
    <w:rsid w:val="00752AEB"/>
    <w:rsid w:val="0075422A"/>
    <w:rsid w:val="00757A9A"/>
    <w:rsid w:val="00763175"/>
    <w:rsid w:val="00790215"/>
    <w:rsid w:val="00794D0F"/>
    <w:rsid w:val="007E6471"/>
    <w:rsid w:val="007F6E07"/>
    <w:rsid w:val="008059C4"/>
    <w:rsid w:val="00824B5B"/>
    <w:rsid w:val="00834E0A"/>
    <w:rsid w:val="00881CAD"/>
    <w:rsid w:val="008D6D04"/>
    <w:rsid w:val="008E57D4"/>
    <w:rsid w:val="008E6E66"/>
    <w:rsid w:val="00900966"/>
    <w:rsid w:val="009566A5"/>
    <w:rsid w:val="00967E32"/>
    <w:rsid w:val="0099161C"/>
    <w:rsid w:val="009D36EB"/>
    <w:rsid w:val="00A05191"/>
    <w:rsid w:val="00A1023A"/>
    <w:rsid w:val="00A44157"/>
    <w:rsid w:val="00A603AE"/>
    <w:rsid w:val="00AD6B36"/>
    <w:rsid w:val="00B24080"/>
    <w:rsid w:val="00B673D4"/>
    <w:rsid w:val="00B74589"/>
    <w:rsid w:val="00BA09E8"/>
    <w:rsid w:val="00BE3875"/>
    <w:rsid w:val="00BE55AA"/>
    <w:rsid w:val="00C06289"/>
    <w:rsid w:val="00C259C4"/>
    <w:rsid w:val="00C26D90"/>
    <w:rsid w:val="00D0567F"/>
    <w:rsid w:val="00D1028D"/>
    <w:rsid w:val="00D2754C"/>
    <w:rsid w:val="00D36252"/>
    <w:rsid w:val="00D635CE"/>
    <w:rsid w:val="00D772A4"/>
    <w:rsid w:val="00DD5DAF"/>
    <w:rsid w:val="00E11FAE"/>
    <w:rsid w:val="00E928E0"/>
    <w:rsid w:val="00E94578"/>
    <w:rsid w:val="00F50DFA"/>
    <w:rsid w:val="00F92A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71C83"/>
  <w15:docId w15:val="{5BD399FA-19EC-4C31-B5EC-FEC45BC4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ind w:left="2028" w:right="1929"/>
      <w:jc w:val="center"/>
      <w:outlineLvl w:val="0"/>
    </w:pPr>
    <w:rPr>
      <w:b/>
      <w:bCs/>
    </w:rPr>
  </w:style>
  <w:style w:type="paragraph" w:styleId="Nagwek2">
    <w:name w:val="heading 2"/>
    <w:basedOn w:val="Normalny"/>
    <w:next w:val="Normalny"/>
    <w:link w:val="Nagwek2Znak"/>
    <w:uiPriority w:val="9"/>
    <w:semiHidden/>
    <w:unhideWhenUsed/>
    <w:qFormat/>
    <w:rsid w:val="001E78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118"/>
      <w:jc w:val="both"/>
    </w:pPr>
    <w:rPr>
      <w:rFonts w:ascii="Calibri" w:eastAsia="Calibri" w:hAnsi="Calibri" w:cs="Calibri"/>
    </w:rPr>
  </w:style>
  <w:style w:type="paragraph" w:customStyle="1" w:styleId="TableParagraph">
    <w:name w:val="Table Paragraph"/>
    <w:basedOn w:val="Normalny"/>
    <w:uiPriority w:val="1"/>
    <w:qFormat/>
    <w:pPr>
      <w:ind w:left="107"/>
    </w:pPr>
    <w:rPr>
      <w:rFonts w:ascii="Calibri" w:eastAsia="Calibri" w:hAnsi="Calibri" w:cs="Calibri"/>
    </w:rPr>
  </w:style>
  <w:style w:type="paragraph" w:styleId="Nagwek">
    <w:name w:val="header"/>
    <w:basedOn w:val="Normalny"/>
    <w:link w:val="NagwekZnak"/>
    <w:uiPriority w:val="99"/>
    <w:unhideWhenUsed/>
    <w:rsid w:val="00BE3875"/>
    <w:pPr>
      <w:tabs>
        <w:tab w:val="center" w:pos="4536"/>
        <w:tab w:val="right" w:pos="9072"/>
      </w:tabs>
    </w:pPr>
  </w:style>
  <w:style w:type="character" w:customStyle="1" w:styleId="NagwekZnak">
    <w:name w:val="Nagłówek Znak"/>
    <w:basedOn w:val="Domylnaczcionkaakapitu"/>
    <w:link w:val="Nagwek"/>
    <w:uiPriority w:val="99"/>
    <w:rsid w:val="00BE3875"/>
    <w:rPr>
      <w:rFonts w:ascii="Times New Roman" w:eastAsia="Times New Roman" w:hAnsi="Times New Roman" w:cs="Times New Roman"/>
    </w:rPr>
  </w:style>
  <w:style w:type="paragraph" w:styleId="Stopka">
    <w:name w:val="footer"/>
    <w:basedOn w:val="Normalny"/>
    <w:link w:val="StopkaZnak"/>
    <w:uiPriority w:val="99"/>
    <w:unhideWhenUsed/>
    <w:rsid w:val="00BE3875"/>
    <w:pPr>
      <w:tabs>
        <w:tab w:val="center" w:pos="4536"/>
        <w:tab w:val="right" w:pos="9072"/>
      </w:tabs>
    </w:pPr>
  </w:style>
  <w:style w:type="character" w:customStyle="1" w:styleId="StopkaZnak">
    <w:name w:val="Stopka Znak"/>
    <w:basedOn w:val="Domylnaczcionkaakapitu"/>
    <w:link w:val="Stopka"/>
    <w:uiPriority w:val="99"/>
    <w:rsid w:val="00BE3875"/>
    <w:rPr>
      <w:rFonts w:ascii="Times New Roman" w:eastAsia="Times New Roman" w:hAnsi="Times New Roman" w:cs="Times New Roman"/>
    </w:rPr>
  </w:style>
  <w:style w:type="character" w:styleId="Uwydatnienie">
    <w:name w:val="Emphasis"/>
    <w:basedOn w:val="Domylnaczcionkaakapitu"/>
    <w:uiPriority w:val="20"/>
    <w:qFormat/>
    <w:rsid w:val="000E79D6"/>
    <w:rPr>
      <w:i/>
      <w:iCs/>
    </w:rPr>
  </w:style>
  <w:style w:type="character" w:customStyle="1" w:styleId="Nagwek2Znak">
    <w:name w:val="Nagłówek 2 Znak"/>
    <w:basedOn w:val="Domylnaczcionkaakapitu"/>
    <w:link w:val="Nagwek2"/>
    <w:uiPriority w:val="9"/>
    <w:semiHidden/>
    <w:rsid w:val="001E783A"/>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306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7664">
      <w:bodyDiv w:val="1"/>
      <w:marLeft w:val="0"/>
      <w:marRight w:val="0"/>
      <w:marTop w:val="0"/>
      <w:marBottom w:val="0"/>
      <w:divBdr>
        <w:top w:val="none" w:sz="0" w:space="0" w:color="auto"/>
        <w:left w:val="none" w:sz="0" w:space="0" w:color="auto"/>
        <w:bottom w:val="none" w:sz="0" w:space="0" w:color="auto"/>
        <w:right w:val="none" w:sz="0" w:space="0" w:color="auto"/>
      </w:divBdr>
      <w:divsChild>
        <w:div w:id="932474380">
          <w:marLeft w:val="0"/>
          <w:marRight w:val="0"/>
          <w:marTop w:val="0"/>
          <w:marBottom w:val="0"/>
          <w:divBdr>
            <w:top w:val="none" w:sz="0" w:space="0" w:color="auto"/>
            <w:left w:val="none" w:sz="0" w:space="0" w:color="auto"/>
            <w:bottom w:val="none" w:sz="0" w:space="0" w:color="auto"/>
            <w:right w:val="none" w:sz="0" w:space="0" w:color="auto"/>
          </w:divBdr>
          <w:divsChild>
            <w:div w:id="1478494340">
              <w:marLeft w:val="0"/>
              <w:marRight w:val="0"/>
              <w:marTop w:val="0"/>
              <w:marBottom w:val="0"/>
              <w:divBdr>
                <w:top w:val="none" w:sz="0" w:space="0" w:color="auto"/>
                <w:left w:val="none" w:sz="0" w:space="0" w:color="auto"/>
                <w:bottom w:val="none" w:sz="0" w:space="0" w:color="auto"/>
                <w:right w:val="none" w:sz="0" w:space="0" w:color="auto"/>
              </w:divBdr>
            </w:div>
          </w:divsChild>
        </w:div>
        <w:div w:id="1510221646">
          <w:marLeft w:val="0"/>
          <w:marRight w:val="0"/>
          <w:marTop w:val="0"/>
          <w:marBottom w:val="0"/>
          <w:divBdr>
            <w:top w:val="none" w:sz="0" w:space="0" w:color="auto"/>
            <w:left w:val="none" w:sz="0" w:space="0" w:color="auto"/>
            <w:bottom w:val="none" w:sz="0" w:space="0" w:color="auto"/>
            <w:right w:val="none" w:sz="0" w:space="0" w:color="auto"/>
          </w:divBdr>
          <w:divsChild>
            <w:div w:id="1864785008">
              <w:marLeft w:val="0"/>
              <w:marRight w:val="0"/>
              <w:marTop w:val="0"/>
              <w:marBottom w:val="0"/>
              <w:divBdr>
                <w:top w:val="none" w:sz="0" w:space="0" w:color="auto"/>
                <w:left w:val="none" w:sz="0" w:space="0" w:color="auto"/>
                <w:bottom w:val="none" w:sz="0" w:space="0" w:color="auto"/>
                <w:right w:val="none" w:sz="0" w:space="0" w:color="auto"/>
              </w:divBdr>
            </w:div>
          </w:divsChild>
        </w:div>
        <w:div w:id="1982995692">
          <w:marLeft w:val="0"/>
          <w:marRight w:val="0"/>
          <w:marTop w:val="0"/>
          <w:marBottom w:val="0"/>
          <w:divBdr>
            <w:top w:val="none" w:sz="0" w:space="0" w:color="auto"/>
            <w:left w:val="none" w:sz="0" w:space="0" w:color="auto"/>
            <w:bottom w:val="none" w:sz="0" w:space="0" w:color="auto"/>
            <w:right w:val="none" w:sz="0" w:space="0" w:color="auto"/>
          </w:divBdr>
          <w:divsChild>
            <w:div w:id="205291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6270">
      <w:bodyDiv w:val="1"/>
      <w:marLeft w:val="0"/>
      <w:marRight w:val="0"/>
      <w:marTop w:val="0"/>
      <w:marBottom w:val="0"/>
      <w:divBdr>
        <w:top w:val="none" w:sz="0" w:space="0" w:color="auto"/>
        <w:left w:val="none" w:sz="0" w:space="0" w:color="auto"/>
        <w:bottom w:val="none" w:sz="0" w:space="0" w:color="auto"/>
        <w:right w:val="none" w:sz="0" w:space="0" w:color="auto"/>
      </w:divBdr>
      <w:divsChild>
        <w:div w:id="1464930348">
          <w:marLeft w:val="0"/>
          <w:marRight w:val="0"/>
          <w:marTop w:val="0"/>
          <w:marBottom w:val="0"/>
          <w:divBdr>
            <w:top w:val="none" w:sz="0" w:space="0" w:color="auto"/>
            <w:left w:val="none" w:sz="0" w:space="0" w:color="auto"/>
            <w:bottom w:val="none" w:sz="0" w:space="0" w:color="auto"/>
            <w:right w:val="none" w:sz="0" w:space="0" w:color="auto"/>
          </w:divBdr>
        </w:div>
        <w:div w:id="1735425398">
          <w:marLeft w:val="0"/>
          <w:marRight w:val="0"/>
          <w:marTop w:val="0"/>
          <w:marBottom w:val="0"/>
          <w:divBdr>
            <w:top w:val="none" w:sz="0" w:space="0" w:color="auto"/>
            <w:left w:val="none" w:sz="0" w:space="0" w:color="auto"/>
            <w:bottom w:val="none" w:sz="0" w:space="0" w:color="auto"/>
            <w:right w:val="none" w:sz="0" w:space="0" w:color="auto"/>
          </w:divBdr>
        </w:div>
        <w:div w:id="881677910">
          <w:marLeft w:val="0"/>
          <w:marRight w:val="0"/>
          <w:marTop w:val="0"/>
          <w:marBottom w:val="0"/>
          <w:divBdr>
            <w:top w:val="none" w:sz="0" w:space="0" w:color="auto"/>
            <w:left w:val="none" w:sz="0" w:space="0" w:color="auto"/>
            <w:bottom w:val="none" w:sz="0" w:space="0" w:color="auto"/>
            <w:right w:val="none" w:sz="0" w:space="0" w:color="auto"/>
          </w:divBdr>
        </w:div>
      </w:divsChild>
    </w:div>
    <w:div w:id="915943448">
      <w:bodyDiv w:val="1"/>
      <w:marLeft w:val="0"/>
      <w:marRight w:val="0"/>
      <w:marTop w:val="0"/>
      <w:marBottom w:val="0"/>
      <w:divBdr>
        <w:top w:val="none" w:sz="0" w:space="0" w:color="auto"/>
        <w:left w:val="none" w:sz="0" w:space="0" w:color="auto"/>
        <w:bottom w:val="none" w:sz="0" w:space="0" w:color="auto"/>
        <w:right w:val="none" w:sz="0" w:space="0" w:color="auto"/>
      </w:divBdr>
      <w:divsChild>
        <w:div w:id="21900745">
          <w:marLeft w:val="0"/>
          <w:marRight w:val="0"/>
          <w:marTop w:val="0"/>
          <w:marBottom w:val="0"/>
          <w:divBdr>
            <w:top w:val="none" w:sz="0" w:space="0" w:color="auto"/>
            <w:left w:val="none" w:sz="0" w:space="0" w:color="auto"/>
            <w:bottom w:val="none" w:sz="0" w:space="0" w:color="auto"/>
            <w:right w:val="none" w:sz="0" w:space="0" w:color="auto"/>
          </w:divBdr>
          <w:divsChild>
            <w:div w:id="989165340">
              <w:marLeft w:val="0"/>
              <w:marRight w:val="0"/>
              <w:marTop w:val="0"/>
              <w:marBottom w:val="0"/>
              <w:divBdr>
                <w:top w:val="none" w:sz="0" w:space="0" w:color="auto"/>
                <w:left w:val="none" w:sz="0" w:space="0" w:color="auto"/>
                <w:bottom w:val="none" w:sz="0" w:space="0" w:color="auto"/>
                <w:right w:val="none" w:sz="0" w:space="0" w:color="auto"/>
              </w:divBdr>
            </w:div>
            <w:div w:id="539707610">
              <w:marLeft w:val="0"/>
              <w:marRight w:val="0"/>
              <w:marTop w:val="0"/>
              <w:marBottom w:val="0"/>
              <w:divBdr>
                <w:top w:val="none" w:sz="0" w:space="0" w:color="auto"/>
                <w:left w:val="none" w:sz="0" w:space="0" w:color="auto"/>
                <w:bottom w:val="none" w:sz="0" w:space="0" w:color="auto"/>
                <w:right w:val="none" w:sz="0" w:space="0" w:color="auto"/>
              </w:divBdr>
              <w:divsChild>
                <w:div w:id="557060431">
                  <w:marLeft w:val="0"/>
                  <w:marRight w:val="0"/>
                  <w:marTop w:val="0"/>
                  <w:marBottom w:val="0"/>
                  <w:divBdr>
                    <w:top w:val="none" w:sz="0" w:space="0" w:color="auto"/>
                    <w:left w:val="none" w:sz="0" w:space="0" w:color="auto"/>
                    <w:bottom w:val="none" w:sz="0" w:space="0" w:color="auto"/>
                    <w:right w:val="none" w:sz="0" w:space="0" w:color="auto"/>
                  </w:divBdr>
                </w:div>
              </w:divsChild>
            </w:div>
            <w:div w:id="29259971">
              <w:marLeft w:val="0"/>
              <w:marRight w:val="0"/>
              <w:marTop w:val="0"/>
              <w:marBottom w:val="0"/>
              <w:divBdr>
                <w:top w:val="none" w:sz="0" w:space="0" w:color="auto"/>
                <w:left w:val="none" w:sz="0" w:space="0" w:color="auto"/>
                <w:bottom w:val="none" w:sz="0" w:space="0" w:color="auto"/>
                <w:right w:val="none" w:sz="0" w:space="0" w:color="auto"/>
              </w:divBdr>
              <w:divsChild>
                <w:div w:id="1967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76492">
          <w:marLeft w:val="0"/>
          <w:marRight w:val="0"/>
          <w:marTop w:val="0"/>
          <w:marBottom w:val="0"/>
          <w:divBdr>
            <w:top w:val="none" w:sz="0" w:space="0" w:color="auto"/>
            <w:left w:val="none" w:sz="0" w:space="0" w:color="auto"/>
            <w:bottom w:val="none" w:sz="0" w:space="0" w:color="auto"/>
            <w:right w:val="none" w:sz="0" w:space="0" w:color="auto"/>
          </w:divBdr>
          <w:divsChild>
            <w:div w:id="2099791514">
              <w:marLeft w:val="0"/>
              <w:marRight w:val="0"/>
              <w:marTop w:val="0"/>
              <w:marBottom w:val="0"/>
              <w:divBdr>
                <w:top w:val="none" w:sz="0" w:space="0" w:color="auto"/>
                <w:left w:val="none" w:sz="0" w:space="0" w:color="auto"/>
                <w:bottom w:val="none" w:sz="0" w:space="0" w:color="auto"/>
                <w:right w:val="none" w:sz="0" w:space="0" w:color="auto"/>
              </w:divBdr>
            </w:div>
            <w:div w:id="993027872">
              <w:marLeft w:val="0"/>
              <w:marRight w:val="0"/>
              <w:marTop w:val="0"/>
              <w:marBottom w:val="0"/>
              <w:divBdr>
                <w:top w:val="none" w:sz="0" w:space="0" w:color="auto"/>
                <w:left w:val="none" w:sz="0" w:space="0" w:color="auto"/>
                <w:bottom w:val="none" w:sz="0" w:space="0" w:color="auto"/>
                <w:right w:val="none" w:sz="0" w:space="0" w:color="auto"/>
              </w:divBdr>
              <w:divsChild>
                <w:div w:id="200939513">
                  <w:marLeft w:val="0"/>
                  <w:marRight w:val="0"/>
                  <w:marTop w:val="0"/>
                  <w:marBottom w:val="0"/>
                  <w:divBdr>
                    <w:top w:val="none" w:sz="0" w:space="0" w:color="auto"/>
                    <w:left w:val="none" w:sz="0" w:space="0" w:color="auto"/>
                    <w:bottom w:val="none" w:sz="0" w:space="0" w:color="auto"/>
                    <w:right w:val="none" w:sz="0" w:space="0" w:color="auto"/>
                  </w:divBdr>
                </w:div>
              </w:divsChild>
            </w:div>
            <w:div w:id="157963681">
              <w:marLeft w:val="0"/>
              <w:marRight w:val="0"/>
              <w:marTop w:val="0"/>
              <w:marBottom w:val="0"/>
              <w:divBdr>
                <w:top w:val="none" w:sz="0" w:space="0" w:color="auto"/>
                <w:left w:val="none" w:sz="0" w:space="0" w:color="auto"/>
                <w:bottom w:val="none" w:sz="0" w:space="0" w:color="auto"/>
                <w:right w:val="none" w:sz="0" w:space="0" w:color="auto"/>
              </w:divBdr>
              <w:divsChild>
                <w:div w:id="1746102155">
                  <w:marLeft w:val="0"/>
                  <w:marRight w:val="0"/>
                  <w:marTop w:val="0"/>
                  <w:marBottom w:val="0"/>
                  <w:divBdr>
                    <w:top w:val="none" w:sz="0" w:space="0" w:color="auto"/>
                    <w:left w:val="none" w:sz="0" w:space="0" w:color="auto"/>
                    <w:bottom w:val="none" w:sz="0" w:space="0" w:color="auto"/>
                    <w:right w:val="none" w:sz="0" w:space="0" w:color="auto"/>
                  </w:divBdr>
                </w:div>
                <w:div w:id="2042782767">
                  <w:marLeft w:val="0"/>
                  <w:marRight w:val="0"/>
                  <w:marTop w:val="0"/>
                  <w:marBottom w:val="0"/>
                  <w:divBdr>
                    <w:top w:val="none" w:sz="0" w:space="0" w:color="auto"/>
                    <w:left w:val="none" w:sz="0" w:space="0" w:color="auto"/>
                    <w:bottom w:val="none" w:sz="0" w:space="0" w:color="auto"/>
                    <w:right w:val="none" w:sz="0" w:space="0" w:color="auto"/>
                  </w:divBdr>
                  <w:divsChild>
                    <w:div w:id="1869490672">
                      <w:marLeft w:val="0"/>
                      <w:marRight w:val="0"/>
                      <w:marTop w:val="0"/>
                      <w:marBottom w:val="0"/>
                      <w:divBdr>
                        <w:top w:val="none" w:sz="0" w:space="0" w:color="auto"/>
                        <w:left w:val="none" w:sz="0" w:space="0" w:color="auto"/>
                        <w:bottom w:val="none" w:sz="0" w:space="0" w:color="auto"/>
                        <w:right w:val="none" w:sz="0" w:space="0" w:color="auto"/>
                      </w:divBdr>
                    </w:div>
                  </w:divsChild>
                </w:div>
                <w:div w:id="1656370666">
                  <w:marLeft w:val="0"/>
                  <w:marRight w:val="0"/>
                  <w:marTop w:val="0"/>
                  <w:marBottom w:val="0"/>
                  <w:divBdr>
                    <w:top w:val="none" w:sz="0" w:space="0" w:color="auto"/>
                    <w:left w:val="none" w:sz="0" w:space="0" w:color="auto"/>
                    <w:bottom w:val="none" w:sz="0" w:space="0" w:color="auto"/>
                    <w:right w:val="none" w:sz="0" w:space="0" w:color="auto"/>
                  </w:divBdr>
                  <w:divsChild>
                    <w:div w:id="153617972">
                      <w:marLeft w:val="0"/>
                      <w:marRight w:val="0"/>
                      <w:marTop w:val="0"/>
                      <w:marBottom w:val="0"/>
                      <w:divBdr>
                        <w:top w:val="none" w:sz="0" w:space="0" w:color="auto"/>
                        <w:left w:val="none" w:sz="0" w:space="0" w:color="auto"/>
                        <w:bottom w:val="none" w:sz="0" w:space="0" w:color="auto"/>
                        <w:right w:val="none" w:sz="0" w:space="0" w:color="auto"/>
                      </w:divBdr>
                    </w:div>
                    <w:div w:id="1157112796">
                      <w:marLeft w:val="0"/>
                      <w:marRight w:val="0"/>
                      <w:marTop w:val="0"/>
                      <w:marBottom w:val="0"/>
                      <w:divBdr>
                        <w:top w:val="none" w:sz="0" w:space="0" w:color="auto"/>
                        <w:left w:val="none" w:sz="0" w:space="0" w:color="auto"/>
                        <w:bottom w:val="none" w:sz="0" w:space="0" w:color="auto"/>
                        <w:right w:val="none" w:sz="0" w:space="0" w:color="auto"/>
                      </w:divBdr>
                      <w:divsChild>
                        <w:div w:id="141699854">
                          <w:marLeft w:val="0"/>
                          <w:marRight w:val="0"/>
                          <w:marTop w:val="0"/>
                          <w:marBottom w:val="0"/>
                          <w:divBdr>
                            <w:top w:val="none" w:sz="0" w:space="0" w:color="auto"/>
                            <w:left w:val="none" w:sz="0" w:space="0" w:color="auto"/>
                            <w:bottom w:val="none" w:sz="0" w:space="0" w:color="auto"/>
                            <w:right w:val="none" w:sz="0" w:space="0" w:color="auto"/>
                          </w:divBdr>
                        </w:div>
                      </w:divsChild>
                    </w:div>
                    <w:div w:id="1216086623">
                      <w:marLeft w:val="0"/>
                      <w:marRight w:val="0"/>
                      <w:marTop w:val="0"/>
                      <w:marBottom w:val="0"/>
                      <w:divBdr>
                        <w:top w:val="none" w:sz="0" w:space="0" w:color="auto"/>
                        <w:left w:val="none" w:sz="0" w:space="0" w:color="auto"/>
                        <w:bottom w:val="none" w:sz="0" w:space="0" w:color="auto"/>
                        <w:right w:val="none" w:sz="0" w:space="0" w:color="auto"/>
                      </w:divBdr>
                      <w:divsChild>
                        <w:div w:id="1161308922">
                          <w:marLeft w:val="0"/>
                          <w:marRight w:val="0"/>
                          <w:marTop w:val="0"/>
                          <w:marBottom w:val="0"/>
                          <w:divBdr>
                            <w:top w:val="none" w:sz="0" w:space="0" w:color="auto"/>
                            <w:left w:val="none" w:sz="0" w:space="0" w:color="auto"/>
                            <w:bottom w:val="none" w:sz="0" w:space="0" w:color="auto"/>
                            <w:right w:val="none" w:sz="0" w:space="0" w:color="auto"/>
                          </w:divBdr>
                        </w:div>
                      </w:divsChild>
                    </w:div>
                    <w:div w:id="1117136491">
                      <w:marLeft w:val="0"/>
                      <w:marRight w:val="0"/>
                      <w:marTop w:val="0"/>
                      <w:marBottom w:val="0"/>
                      <w:divBdr>
                        <w:top w:val="none" w:sz="0" w:space="0" w:color="auto"/>
                        <w:left w:val="none" w:sz="0" w:space="0" w:color="auto"/>
                        <w:bottom w:val="none" w:sz="0" w:space="0" w:color="auto"/>
                        <w:right w:val="none" w:sz="0" w:space="0" w:color="auto"/>
                      </w:divBdr>
                      <w:divsChild>
                        <w:div w:id="21121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7247">
                  <w:marLeft w:val="0"/>
                  <w:marRight w:val="0"/>
                  <w:marTop w:val="0"/>
                  <w:marBottom w:val="0"/>
                  <w:divBdr>
                    <w:top w:val="none" w:sz="0" w:space="0" w:color="auto"/>
                    <w:left w:val="none" w:sz="0" w:space="0" w:color="auto"/>
                    <w:bottom w:val="none" w:sz="0" w:space="0" w:color="auto"/>
                    <w:right w:val="none" w:sz="0" w:space="0" w:color="auto"/>
                  </w:divBdr>
                  <w:divsChild>
                    <w:div w:id="17407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335625">
      <w:bodyDiv w:val="1"/>
      <w:marLeft w:val="0"/>
      <w:marRight w:val="0"/>
      <w:marTop w:val="0"/>
      <w:marBottom w:val="0"/>
      <w:divBdr>
        <w:top w:val="none" w:sz="0" w:space="0" w:color="auto"/>
        <w:left w:val="none" w:sz="0" w:space="0" w:color="auto"/>
        <w:bottom w:val="none" w:sz="0" w:space="0" w:color="auto"/>
        <w:right w:val="none" w:sz="0" w:space="0" w:color="auto"/>
      </w:divBdr>
      <w:divsChild>
        <w:div w:id="1730614259">
          <w:marLeft w:val="0"/>
          <w:marRight w:val="0"/>
          <w:marTop w:val="0"/>
          <w:marBottom w:val="0"/>
          <w:divBdr>
            <w:top w:val="none" w:sz="0" w:space="0" w:color="auto"/>
            <w:left w:val="none" w:sz="0" w:space="0" w:color="auto"/>
            <w:bottom w:val="none" w:sz="0" w:space="0" w:color="auto"/>
            <w:right w:val="none" w:sz="0" w:space="0" w:color="auto"/>
          </w:divBdr>
        </w:div>
        <w:div w:id="1502740905">
          <w:marLeft w:val="0"/>
          <w:marRight w:val="0"/>
          <w:marTop w:val="0"/>
          <w:marBottom w:val="0"/>
          <w:divBdr>
            <w:top w:val="none" w:sz="0" w:space="0" w:color="auto"/>
            <w:left w:val="none" w:sz="0" w:space="0" w:color="auto"/>
            <w:bottom w:val="none" w:sz="0" w:space="0" w:color="auto"/>
            <w:right w:val="none" w:sz="0" w:space="0" w:color="auto"/>
          </w:divBdr>
        </w:div>
        <w:div w:id="1045134625">
          <w:marLeft w:val="0"/>
          <w:marRight w:val="0"/>
          <w:marTop w:val="0"/>
          <w:marBottom w:val="0"/>
          <w:divBdr>
            <w:top w:val="none" w:sz="0" w:space="0" w:color="auto"/>
            <w:left w:val="none" w:sz="0" w:space="0" w:color="auto"/>
            <w:bottom w:val="none" w:sz="0" w:space="0" w:color="auto"/>
            <w:right w:val="none" w:sz="0" w:space="0" w:color="auto"/>
          </w:divBdr>
        </w:div>
        <w:div w:id="91584199">
          <w:marLeft w:val="0"/>
          <w:marRight w:val="0"/>
          <w:marTop w:val="0"/>
          <w:marBottom w:val="0"/>
          <w:divBdr>
            <w:top w:val="none" w:sz="0" w:space="0" w:color="auto"/>
            <w:left w:val="none" w:sz="0" w:space="0" w:color="auto"/>
            <w:bottom w:val="none" w:sz="0" w:space="0" w:color="auto"/>
            <w:right w:val="none" w:sz="0" w:space="0" w:color="auto"/>
          </w:divBdr>
        </w:div>
      </w:divsChild>
    </w:div>
    <w:div w:id="1521435752">
      <w:bodyDiv w:val="1"/>
      <w:marLeft w:val="0"/>
      <w:marRight w:val="0"/>
      <w:marTop w:val="0"/>
      <w:marBottom w:val="0"/>
      <w:divBdr>
        <w:top w:val="none" w:sz="0" w:space="0" w:color="auto"/>
        <w:left w:val="none" w:sz="0" w:space="0" w:color="auto"/>
        <w:bottom w:val="none" w:sz="0" w:space="0" w:color="auto"/>
        <w:right w:val="none" w:sz="0" w:space="0" w:color="auto"/>
      </w:divBdr>
      <w:divsChild>
        <w:div w:id="1843616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1031</Words>
  <Characters>6192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Uchwala Nr XX/106/2019 z dnia 30 grudnia 2019 r.</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Uchwala Nr XX/106/2019 z dnia 30 grudnia 2019 r.</dc:title>
  <dc:subject>w sprawie zmiany uchwaly w sprawie wzoru deklaracji o wysokosci oplaty za zagospodarowanie odpadami komunalnymi, terminow i miejscu skladania deklaracji przez wlascicieli nieruchomosci oraz okreslenia warunkow i trybu skladania deklaracji za pomoca srodkow komunikacji elektronicznej.</dc:subject>
  <dc:creator>Rada Miejska w Iwoniczu-Zdroju</dc:creator>
  <cp:lastModifiedBy>Grzegorz Czyżewski</cp:lastModifiedBy>
  <cp:revision>3</cp:revision>
  <cp:lastPrinted>2022-11-29T13:00:00Z</cp:lastPrinted>
  <dcterms:created xsi:type="dcterms:W3CDTF">2023-01-11T13:28:00Z</dcterms:created>
  <dcterms:modified xsi:type="dcterms:W3CDTF">2023-03-06T08:47:00Z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2019-12-31T00:00:00Z</vt:filetime>
  </property>
  <property fmtid="{D5CDD505-2E9C-101B-9397-08002B2CF9AE}" pid="3" name="Creator">
    <vt:lpwstr>ABC PRO sp. z o.o. Legislator v.2.3.0.0</vt:lpwstr>
  </property>
  <property fmtid="{D5CDD505-2E9C-101B-9397-08002B2CF9AE}" pid="4" name="LastSaved">
    <vt:filetime>2022-11-08T00:00:00Z</vt:filetime>
  </property>
</Properties>
</file>